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3.xml" ContentType="application/xml"/>
  <Override PartName="/customXml/item4.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12.0 -->
  <w:body>
    <w:tbl>
      <w:tblPr>
        <w:tblpPr w:leftFromText="141" w:rightFromText="141" w:vertAnchor="text" w:horzAnchor="margin" w:tblpY="51"/>
        <w:tblW w:w="963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1800"/>
        <w:gridCol w:w="2169"/>
        <w:gridCol w:w="1985"/>
        <w:gridCol w:w="3676"/>
      </w:tblGrid>
      <w:tr w14:paraId="1482934D" w14:textId="77777777" w:rsidTr="00EB676E">
        <w:tblPrEx>
          <w:tblW w:w="963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c>
          <w:tcPr>
            <w:tcW w:w="1800" w:type="dxa"/>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EB676E" w:rsidRPr="00016EC3" w:rsidP="00EB676E" w14:paraId="20319AF3" w14:textId="77777777">
            <w:pPr>
              <w:spacing w:before="60" w:after="60" w:line="240" w:lineRule="auto"/>
              <w:rPr>
                <w:rFonts w:ascii="Lucida Sans" w:eastAsia="Times New Roman" w:hAnsi="Lucida Sans" w:cs="Times New Roman"/>
                <w:sz w:val="24"/>
                <w:szCs w:val="24"/>
              </w:rPr>
            </w:pPr>
            <w:r w:rsidRPr="00016EC3">
              <w:rPr>
                <w:rFonts w:ascii="Lucida Sans" w:eastAsia="Times New Roman" w:hAnsi="Lucida Sans" w:cs="Times New Roman"/>
                <w:noProof/>
                <w:sz w:val="24"/>
                <w:szCs w:val="24"/>
              </w:rPr>
              <w:drawing>
                <wp:inline distT="0" distB="0" distL="0" distR="0">
                  <wp:extent cx="1009497" cy="1075055"/>
                  <wp:effectExtent l="0" t="0" r="635" b="0"/>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age"/>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1018899" cy="1085068"/>
                          </a:xfrm>
                          <a:prstGeom prst="rect">
                            <a:avLst/>
                          </a:prstGeom>
                          <a:noFill/>
                          <a:ln>
                            <a:noFill/>
                          </a:ln>
                        </pic:spPr>
                      </pic:pic>
                    </a:graphicData>
                  </a:graphic>
                </wp:inline>
              </w:drawing>
            </w:r>
          </w:p>
        </w:tc>
        <w:tc>
          <w:tcPr>
            <w:tcW w:w="7830"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EB676E" w:rsidRPr="00016EC3" w:rsidP="00EB676E" w14:paraId="2A1220D7" w14:textId="77777777">
            <w:pPr>
              <w:spacing w:before="60" w:after="60" w:line="240" w:lineRule="auto"/>
              <w:rPr>
                <w:rFonts w:ascii="Lucida Sans" w:eastAsia="Times New Roman" w:hAnsi="Lucida Sans" w:cs="Times New Roman"/>
                <w:sz w:val="24"/>
                <w:szCs w:val="24"/>
              </w:rPr>
            </w:pPr>
            <w:r w:rsidRPr="00016EC3">
              <w:rPr>
                <w:rFonts w:ascii="Lucida Sans" w:eastAsia="Times New Roman" w:hAnsi="Lucida Sans" w:cs="Times New Roman"/>
                <w:b/>
                <w:bCs/>
                <w:sz w:val="24"/>
                <w:szCs w:val="24"/>
              </w:rPr>
              <w:t>STS-</w:t>
            </w:r>
            <w:r w:rsidRPr="00016EC3">
              <w:rPr>
                <w:rFonts w:ascii="Lucida Sans" w:hAnsi="Lucida Sans"/>
              </w:rPr>
              <w:t xml:space="preserve"> </w:t>
            </w:r>
            <w:sdt>
              <w:sdtPr>
                <w:rPr>
                  <w:rStyle w:val="Style6"/>
                  <w:rFonts w:ascii="Lucida Sans" w:hAnsi="Lucida Sans"/>
                </w:rPr>
                <w:alias w:val="sts"/>
                <w:tag w:val="sts"/>
                <w:id w:val="-15923187"/>
                <w:placeholder>
                  <w:docPart w:val="3888BD6598DD4816869E6C157BB53A2F"/>
                </w:placeholder>
                <w:dropDownList w:lastValue="&lt;select&gt;">
                  <w:listItem w:value="&lt;select&gt;" w:displayText="&lt;select&gt;"/>
                  <w:listItem w:value="01" w:displayText="01"/>
                  <w:listItem w:value="02" w:displayText="02"/>
                </w:dropDownList>
              </w:sdtPr>
              <w:sdtEndPr>
                <w:rPr>
                  <w:rStyle w:val="Style6"/>
                </w:rPr>
              </w:sdtEndPr>
              <w:sdtContent>
                <w:r>
                  <w:rPr>
                    <w:rStyle w:val="Style6"/>
                    <w:rFonts w:ascii="Lucida Sans" w:hAnsi="Lucida Sans"/>
                  </w:rPr>
                  <w:t>&lt;select&gt;</w:t>
                </w:r>
              </w:sdtContent>
            </w:sdt>
          </w:p>
        </w:tc>
      </w:tr>
      <w:tr w14:paraId="44E7DD59" w14:textId="77777777" w:rsidTr="00EB676E">
        <w:tblPrEx>
          <w:tblW w:w="9630" w:type="dxa"/>
          <w:tblCellMar>
            <w:top w:w="30" w:type="dxa"/>
            <w:left w:w="30" w:type="dxa"/>
            <w:bottom w:w="30" w:type="dxa"/>
            <w:right w:w="30" w:type="dxa"/>
          </w:tblCellMar>
          <w:tblLook w:val="04A0"/>
        </w:tblPrEx>
        <w:tc>
          <w:tcPr>
            <w:tcW w:w="1800" w:type="dxa"/>
            <w:vMerge/>
            <w:tcBorders>
              <w:top w:val="outset" w:sz="6" w:space="0" w:color="auto"/>
              <w:left w:val="outset" w:sz="6" w:space="0" w:color="auto"/>
              <w:bottom w:val="outset" w:sz="6" w:space="0" w:color="auto"/>
              <w:right w:val="outset" w:sz="6" w:space="0" w:color="auto"/>
            </w:tcBorders>
            <w:shd w:val="clear" w:color="auto" w:fill="auto"/>
            <w:vAlign w:val="center"/>
            <w:hideMark/>
          </w:tcPr>
          <w:p w:rsidR="00EB676E" w:rsidRPr="00016EC3" w:rsidP="00EB676E" w14:paraId="7059B77A" w14:textId="77777777">
            <w:pPr>
              <w:spacing w:after="0" w:line="240" w:lineRule="auto"/>
              <w:rPr>
                <w:rFonts w:ascii="Lucida Sans" w:eastAsia="Times New Roman" w:hAnsi="Lucida Sans" w:cs="Times New Roman"/>
                <w:sz w:val="24"/>
                <w:szCs w:val="24"/>
              </w:rPr>
            </w:pPr>
          </w:p>
        </w:tc>
        <w:tc>
          <w:tcPr>
            <w:tcW w:w="7830"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EB676E" w:rsidRPr="00016EC3" w:rsidP="00EB676E" w14:paraId="1549A266" w14:textId="77777777">
            <w:pPr>
              <w:spacing w:before="60" w:after="60" w:line="240" w:lineRule="auto"/>
              <w:rPr>
                <w:rFonts w:ascii="Lucida Sans" w:eastAsia="Times New Roman" w:hAnsi="Lucida Sans" w:cs="Times New Roman"/>
                <w:sz w:val="24"/>
                <w:szCs w:val="24"/>
                <w:lang w:val="pt-PT"/>
              </w:rPr>
            </w:pPr>
            <w:r w:rsidRPr="00016EC3">
              <w:rPr>
                <w:rFonts w:ascii="Lucida Sans" w:eastAsia="Times New Roman" w:hAnsi="Lucida Sans" w:cs="Times New Roman"/>
                <w:b/>
                <w:bCs/>
                <w:szCs w:val="24"/>
                <w:lang w:val="pt-PT"/>
              </w:rPr>
              <w:t>Declaração dos operadores de UAS que pretendam realizar a formação e avaliação prática de pilotos à distância</w:t>
            </w:r>
          </w:p>
        </w:tc>
      </w:tr>
      <w:tr w14:paraId="17291F90" w14:textId="77777777" w:rsidTr="00EB676E">
        <w:tblPrEx>
          <w:tblW w:w="9630" w:type="dxa"/>
          <w:tblCellMar>
            <w:top w:w="30" w:type="dxa"/>
            <w:left w:w="30" w:type="dxa"/>
            <w:bottom w:w="30" w:type="dxa"/>
            <w:right w:w="30" w:type="dxa"/>
          </w:tblCellMar>
          <w:tblLook w:val="04A0"/>
        </w:tblPrEx>
        <w:tc>
          <w:tcPr>
            <w:tcW w:w="9630" w:type="dxa"/>
            <w:gridSpan w:val="4"/>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EB676E" w:rsidRPr="00016EC3" w:rsidP="00EB676E" w14:paraId="0E238550" w14:textId="77777777">
            <w:pPr>
              <w:spacing w:before="60" w:after="60" w:line="240" w:lineRule="auto"/>
              <w:jc w:val="both"/>
              <w:rPr>
                <w:rFonts w:ascii="Lucida Sans" w:eastAsia="Times New Roman" w:hAnsi="Lucida Sans" w:cs="Times New Roman"/>
                <w:bCs/>
                <w:szCs w:val="24"/>
                <w:lang w:val="pt-PT"/>
              </w:rPr>
            </w:pPr>
            <w:r w:rsidRPr="00016EC3">
              <w:rPr>
                <w:rFonts w:ascii="Lucida Sans" w:eastAsia="Times New Roman" w:hAnsi="Lucida Sans" w:cs="Times New Roman"/>
                <w:b/>
                <w:bCs/>
                <w:szCs w:val="24"/>
                <w:lang w:val="pt-PT"/>
              </w:rPr>
              <w:t>Proteção de dados:</w:t>
            </w:r>
            <w:r w:rsidRPr="00016EC3">
              <w:rPr>
                <w:rFonts w:ascii="Lucida Sans" w:eastAsia="Times New Roman" w:hAnsi="Lucida Sans" w:cs="Times New Roman"/>
                <w:bCs/>
                <w:szCs w:val="24"/>
                <w:lang w:val="pt-PT"/>
              </w:rPr>
              <w:t> Os dados pessoais incluídos na presente declaração serão tratados pela autoridade competente em conformidade com o Regulamento (UE) 2016/679 do Parlamento Europeu e do Conselho, de 27 de abril de 2016, relativo à proteção das pessoas singulares no que diz respeito ao tratamento de dados pessoais e à livre circulação desses dados e que revoga a Diretiva 95/46/CE (Regulamento Geral sobre a Proteção de Dados). Serão tratados para efeitos de desempenho, gestão e acompanhamento das atividades de supervisão em conformidade com o Regulamento (UE) 2019/947 da Comissão.</w:t>
            </w:r>
          </w:p>
          <w:p w:rsidR="00EB676E" w:rsidRPr="00016EC3" w:rsidP="00EB676E" w14:paraId="03BE09B6" w14:textId="77777777">
            <w:pPr>
              <w:spacing w:before="60" w:after="60" w:line="240" w:lineRule="auto"/>
              <w:jc w:val="both"/>
              <w:rPr>
                <w:rFonts w:ascii="Lucida Sans" w:eastAsia="Times New Roman" w:hAnsi="Lucida Sans" w:cs="Times New Roman"/>
                <w:bCs/>
                <w:szCs w:val="24"/>
                <w:lang w:val="pt-PT"/>
              </w:rPr>
            </w:pPr>
            <w:r w:rsidRPr="00016EC3">
              <w:rPr>
                <w:rFonts w:ascii="Lucida Sans" w:eastAsia="Times New Roman" w:hAnsi="Lucida Sans" w:cs="Times New Roman"/>
                <w:bCs/>
                <w:szCs w:val="24"/>
                <w:lang w:val="pt-PT"/>
              </w:rPr>
              <w:t>Se necessitar de mais informações sobre o tratamento dos seus dados pessoais ou pretender exercer os seus direitos (por exemplo, aceder ou retificar quaisquer dados inexatos ou incompletos), consulte o ponto de contacto da autoridade competente.</w:t>
            </w:r>
          </w:p>
          <w:p w:rsidR="00EB676E" w:rsidP="00DB7593" w14:paraId="74408917" w14:textId="77777777">
            <w:pPr>
              <w:spacing w:before="60" w:after="60" w:line="240" w:lineRule="auto"/>
              <w:jc w:val="both"/>
              <w:rPr>
                <w:rFonts w:ascii="Lucida Sans" w:eastAsia="Times New Roman" w:hAnsi="Lucida Sans" w:cs="Times New Roman"/>
                <w:bCs/>
                <w:szCs w:val="24"/>
                <w:lang w:val="pt-PT"/>
              </w:rPr>
            </w:pPr>
            <w:r w:rsidRPr="00016EC3">
              <w:rPr>
                <w:rFonts w:ascii="Lucida Sans" w:eastAsia="Times New Roman" w:hAnsi="Lucida Sans" w:cs="Times New Roman"/>
                <w:bCs/>
                <w:szCs w:val="24"/>
                <w:lang w:val="pt-PT"/>
              </w:rPr>
              <w:t>O requerente tem o direito de apresentar, em qualquer momento, uma queixa relativa ao tratamento dos dados pessoais à autoridade nacional de controlo da proteção de dados.</w:t>
            </w:r>
          </w:p>
          <w:p w:rsidR="004B70D5" w:rsidRPr="00016EC3" w:rsidP="00DB7593" w14:paraId="46BB3690" w14:textId="29F69861">
            <w:pPr>
              <w:spacing w:before="60" w:after="60" w:line="240" w:lineRule="auto"/>
              <w:jc w:val="both"/>
              <w:rPr>
                <w:rFonts w:ascii="Lucida Sans" w:eastAsia="Times New Roman" w:hAnsi="Lucida Sans" w:cs="Times New Roman"/>
                <w:bCs/>
                <w:szCs w:val="24"/>
                <w:lang w:val="pt-PT"/>
              </w:rPr>
            </w:pPr>
          </w:p>
        </w:tc>
      </w:tr>
      <w:tr w14:paraId="01D4D01D" w14:textId="77777777" w:rsidTr="00EB676E">
        <w:tblPrEx>
          <w:tblW w:w="9630" w:type="dxa"/>
          <w:tblCellMar>
            <w:top w:w="30" w:type="dxa"/>
            <w:left w:w="30" w:type="dxa"/>
            <w:bottom w:w="30" w:type="dxa"/>
            <w:right w:w="30" w:type="dxa"/>
          </w:tblCellMar>
          <w:tblLook w:val="04A0"/>
        </w:tblPrEx>
        <w:tc>
          <w:tcPr>
            <w:tcW w:w="396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EB676E" w:rsidRPr="00016EC3" w:rsidP="00EB676E" w14:paraId="385E042D" w14:textId="149CC47A">
            <w:pPr>
              <w:spacing w:before="60" w:after="60" w:line="240" w:lineRule="auto"/>
              <w:jc w:val="both"/>
              <w:rPr>
                <w:rFonts w:ascii="Lucida Sans" w:eastAsia="Times New Roman" w:hAnsi="Lucida Sans" w:cs="Times New Roman"/>
                <w:szCs w:val="24"/>
                <w:lang w:val="pt-PT"/>
              </w:rPr>
            </w:pPr>
            <w:r w:rsidRPr="00016EC3">
              <w:rPr>
                <w:rFonts w:ascii="Lucida Sans" w:eastAsia="Times New Roman" w:hAnsi="Lucida Sans" w:cs="Times New Roman"/>
                <w:szCs w:val="24"/>
                <w:lang w:val="pt-PT"/>
              </w:rPr>
              <w:t>Número de registo do operador de UAS</w:t>
            </w:r>
          </w:p>
        </w:tc>
        <w:tc>
          <w:tcPr>
            <w:tcW w:w="5661"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EB676E" w:rsidRPr="00016EC3" w:rsidP="00EB676E" w14:paraId="09D314E2" w14:textId="77777777">
            <w:pPr>
              <w:spacing w:before="120" w:after="0" w:line="240" w:lineRule="auto"/>
              <w:jc w:val="both"/>
              <w:rPr>
                <w:rFonts w:ascii="Lucida Sans" w:eastAsia="Times New Roman" w:hAnsi="Lucida Sans" w:cs="Times New Roman"/>
                <w:sz w:val="24"/>
                <w:szCs w:val="24"/>
                <w:lang w:val="pt-PT"/>
              </w:rPr>
            </w:pPr>
            <w:r w:rsidRPr="00016EC3">
              <w:rPr>
                <w:rFonts w:ascii="Lucida Sans" w:eastAsia="Times New Roman" w:hAnsi="Lucida Sans" w:cs="Times New Roman"/>
                <w:sz w:val="24"/>
                <w:szCs w:val="24"/>
                <w:lang w:val="pt-PT"/>
              </w:rPr>
              <w:t> </w:t>
            </w:r>
          </w:p>
        </w:tc>
      </w:tr>
      <w:tr w14:paraId="3D1A46E3" w14:textId="77777777" w:rsidTr="00EB676E">
        <w:tblPrEx>
          <w:tblW w:w="9630" w:type="dxa"/>
          <w:tblCellMar>
            <w:top w:w="30" w:type="dxa"/>
            <w:left w:w="30" w:type="dxa"/>
            <w:bottom w:w="30" w:type="dxa"/>
            <w:right w:w="30" w:type="dxa"/>
          </w:tblCellMar>
          <w:tblLook w:val="04A0"/>
        </w:tblPrEx>
        <w:trPr>
          <w:trHeight w:val="501"/>
        </w:trPr>
        <w:tc>
          <w:tcPr>
            <w:tcW w:w="396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EB676E" w:rsidRPr="00016EC3" w:rsidP="00EB676E" w14:paraId="32F65010" w14:textId="144FC835">
            <w:pPr>
              <w:spacing w:before="60" w:after="60" w:line="240" w:lineRule="auto"/>
              <w:jc w:val="both"/>
              <w:rPr>
                <w:rFonts w:ascii="Lucida Sans" w:eastAsia="Times New Roman" w:hAnsi="Lucida Sans" w:cs="Times New Roman"/>
                <w:szCs w:val="24"/>
                <w:lang w:val="pt-PT"/>
              </w:rPr>
            </w:pPr>
            <w:r w:rsidRPr="00016EC3">
              <w:rPr>
                <w:rFonts w:ascii="Lucida Sans" w:eastAsia="Times New Roman" w:hAnsi="Lucida Sans" w:cs="Times New Roman"/>
                <w:szCs w:val="24"/>
                <w:lang w:val="pt-PT"/>
              </w:rPr>
              <w:t>Nome do operador de UAS</w:t>
            </w:r>
          </w:p>
        </w:tc>
        <w:tc>
          <w:tcPr>
            <w:tcW w:w="5661"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EB676E" w:rsidRPr="00016EC3" w:rsidP="00EB676E" w14:paraId="2E6A3FB1" w14:textId="77777777">
            <w:pPr>
              <w:spacing w:before="120" w:after="0" w:line="240" w:lineRule="auto"/>
              <w:jc w:val="both"/>
              <w:rPr>
                <w:rFonts w:ascii="Lucida Sans" w:eastAsia="Times New Roman" w:hAnsi="Lucida Sans" w:cs="Times New Roman"/>
                <w:sz w:val="24"/>
                <w:szCs w:val="24"/>
                <w:lang w:val="pt-PT"/>
              </w:rPr>
            </w:pPr>
            <w:r w:rsidRPr="00016EC3">
              <w:rPr>
                <w:rFonts w:ascii="Lucida Sans" w:eastAsia="Times New Roman" w:hAnsi="Lucida Sans" w:cs="Times New Roman"/>
                <w:sz w:val="24"/>
                <w:szCs w:val="24"/>
                <w:lang w:val="pt-PT"/>
              </w:rPr>
              <w:t> </w:t>
            </w:r>
          </w:p>
        </w:tc>
      </w:tr>
      <w:tr w14:paraId="5E486D19" w14:textId="77777777" w:rsidTr="00EB676E">
        <w:tblPrEx>
          <w:tblW w:w="9630" w:type="dxa"/>
          <w:tblCellMar>
            <w:top w:w="30" w:type="dxa"/>
            <w:left w:w="30" w:type="dxa"/>
            <w:bottom w:w="30" w:type="dxa"/>
            <w:right w:w="30" w:type="dxa"/>
          </w:tblCellMar>
          <w:tblLook w:val="04A0"/>
        </w:tblPrEx>
        <w:tc>
          <w:tcPr>
            <w:tcW w:w="9630" w:type="dxa"/>
            <w:gridSpan w:val="4"/>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EB676E" w:rsidRPr="00016EC3" w:rsidP="00EB676E" w14:paraId="341E4749" w14:textId="77777777">
            <w:pPr>
              <w:spacing w:before="60" w:after="60" w:line="240" w:lineRule="auto"/>
              <w:jc w:val="both"/>
              <w:rPr>
                <w:rFonts w:ascii="Lucida Sans" w:eastAsia="Times New Roman" w:hAnsi="Lucida Sans" w:cs="Times New Roman"/>
                <w:b/>
                <w:bCs/>
                <w:szCs w:val="24"/>
                <w:lang w:val="pt-PT"/>
              </w:rPr>
            </w:pPr>
            <w:r w:rsidRPr="00016EC3">
              <w:rPr>
                <w:rFonts w:ascii="Lucida Sans" w:eastAsia="Times New Roman" w:hAnsi="Lucida Sans" w:cs="Times New Roman"/>
                <w:b/>
                <w:bCs/>
                <w:szCs w:val="24"/>
                <w:lang w:val="pt-PT"/>
              </w:rPr>
              <w:t>Pela presente declaro que:</w:t>
            </w:r>
          </w:p>
          <w:p w:rsidR="00EB676E" w:rsidRPr="00016EC3" w:rsidP="00EB676E" w14:paraId="08A186AD" w14:textId="77777777">
            <w:pPr>
              <w:spacing w:before="60" w:after="60" w:line="240" w:lineRule="auto"/>
              <w:ind w:left="284" w:hanging="142"/>
              <w:jc w:val="both"/>
              <w:rPr>
                <w:rFonts w:ascii="Lucida Sans" w:eastAsia="Times New Roman" w:hAnsi="Lucida Sans" w:cs="Times New Roman"/>
                <w:b/>
                <w:bCs/>
                <w:szCs w:val="24"/>
                <w:lang w:val="pt-PT"/>
              </w:rPr>
            </w:pPr>
            <w:r w:rsidRPr="00016EC3">
              <w:rPr>
                <w:rFonts w:ascii="Lucida Sans" w:eastAsia="Times New Roman" w:hAnsi="Lucida Sans" w:cs="Times New Roman"/>
                <w:b/>
                <w:bCs/>
                <w:szCs w:val="24"/>
                <w:lang w:val="pt-PT"/>
              </w:rPr>
              <w:t>— </w:t>
            </w:r>
            <w:r w:rsidRPr="00016EC3">
              <w:rPr>
                <w:rFonts w:ascii="Lucida Sans" w:eastAsia="Times New Roman" w:hAnsi="Lucida Sans" w:cs="Times New Roman"/>
                <w:b/>
                <w:bCs/>
                <w:szCs w:val="24"/>
                <w:lang w:val="pt-PT"/>
              </w:rPr>
              <w:t>apresentei</w:t>
            </w:r>
            <w:r w:rsidRPr="00016EC3">
              <w:rPr>
                <w:rFonts w:ascii="Lucida Sans" w:eastAsia="Times New Roman" w:hAnsi="Lucida Sans" w:cs="Times New Roman"/>
                <w:b/>
                <w:bCs/>
                <w:szCs w:val="24"/>
                <w:lang w:val="pt-PT"/>
              </w:rPr>
              <w:t xml:space="preserve"> a declaração operacional para o STS-</w:t>
            </w:r>
            <w:r w:rsidRPr="00016EC3">
              <w:rPr>
                <w:rFonts w:ascii="Lucida Sans" w:hAnsi="Lucida Sans"/>
                <w:sz w:val="20"/>
                <w:lang w:val="pt-PT"/>
              </w:rPr>
              <w:t xml:space="preserve"> </w:t>
            </w:r>
            <w:sdt>
              <w:sdtPr>
                <w:rPr>
                  <w:rStyle w:val="Style6"/>
                  <w:rFonts w:ascii="Lucida Sans" w:hAnsi="Lucida Sans"/>
                  <w:sz w:val="22"/>
                  <w:lang w:val="pt-PT"/>
                </w:rPr>
                <w:alias w:val="sts"/>
                <w:tag w:val="sts"/>
                <w:id w:val="786317104"/>
                <w:placeholder>
                  <w:docPart w:val="73FF8E68A3764F4AB66CCC062F87F581"/>
                </w:placeholder>
                <w:dropDownList w:lastValue="&lt;select&gt;">
                  <w:listItem w:value="&lt;select&gt;" w:displayText="&lt;select&gt;"/>
                  <w:listItem w:value="01" w:displayText="01"/>
                  <w:listItem w:value="02" w:displayText="02"/>
                </w:dropDownList>
              </w:sdtPr>
              <w:sdtEndPr>
                <w:rPr>
                  <w:rStyle w:val="Style6"/>
                </w:rPr>
              </w:sdtEndPr>
              <w:sdtContent>
                <w:r>
                  <w:rPr>
                    <w:rStyle w:val="Style6"/>
                    <w:rFonts w:ascii="Lucida Sans" w:hAnsi="Lucida Sans"/>
                    <w:sz w:val="22"/>
                    <w:lang w:val="pt-PT"/>
                  </w:rPr>
                  <w:t>&lt;select&gt;</w:t>
                </w:r>
              </w:sdtContent>
            </w:sdt>
            <w:r w:rsidRPr="00016EC3">
              <w:rPr>
                <w:rFonts w:ascii="Lucida Sans" w:eastAsia="Times New Roman" w:hAnsi="Lucida Sans" w:cs="Times New Roman"/>
                <w:b/>
                <w:bCs/>
                <w:szCs w:val="24"/>
                <w:lang w:val="pt-PT"/>
              </w:rPr>
              <w:t>;</w:t>
            </w:r>
          </w:p>
          <w:p w:rsidR="00EB676E" w:rsidRPr="00016EC3" w:rsidP="00EB676E" w14:paraId="37B85571" w14:textId="77777777">
            <w:pPr>
              <w:spacing w:before="60" w:after="60" w:line="240" w:lineRule="auto"/>
              <w:ind w:left="284" w:hanging="142"/>
              <w:jc w:val="both"/>
              <w:rPr>
                <w:rFonts w:ascii="Lucida Sans" w:eastAsia="Times New Roman" w:hAnsi="Lucida Sans" w:cs="Times New Roman"/>
                <w:b/>
                <w:bCs/>
                <w:szCs w:val="24"/>
                <w:lang w:val="pt-PT"/>
              </w:rPr>
            </w:pPr>
            <w:r w:rsidRPr="00016EC3">
              <w:rPr>
                <w:rFonts w:ascii="Lucida Sans" w:eastAsia="Times New Roman" w:hAnsi="Lucida Sans" w:cs="Times New Roman"/>
                <w:b/>
                <w:bCs/>
                <w:szCs w:val="24"/>
                <w:lang w:val="pt-PT"/>
              </w:rPr>
              <w:t>— </w:t>
            </w:r>
            <w:r w:rsidRPr="00016EC3">
              <w:rPr>
                <w:rFonts w:ascii="Lucida Sans" w:eastAsia="Times New Roman" w:hAnsi="Lucida Sans" w:cs="Times New Roman"/>
                <w:b/>
                <w:bCs/>
                <w:szCs w:val="24"/>
                <w:lang w:val="pt-PT"/>
              </w:rPr>
              <w:t>cumpro</w:t>
            </w:r>
            <w:r w:rsidRPr="00016EC3">
              <w:rPr>
                <w:rFonts w:ascii="Lucida Sans" w:eastAsia="Times New Roman" w:hAnsi="Lucida Sans" w:cs="Times New Roman"/>
                <w:b/>
                <w:bCs/>
                <w:szCs w:val="24"/>
                <w:lang w:val="pt-PT"/>
              </w:rPr>
              <w:t xml:space="preserve"> os requisitos definidos no apêndice 3 do anexo do Regulamento de Execução (UE) 2019/947 e</w:t>
            </w:r>
          </w:p>
          <w:p w:rsidR="00EB676E" w:rsidRPr="00016EC3" w:rsidP="00DB7593" w14:paraId="79DE3FF4" w14:textId="4B5D4918">
            <w:pPr>
              <w:spacing w:before="60" w:after="60" w:line="240" w:lineRule="auto"/>
              <w:ind w:left="284" w:hanging="142"/>
              <w:jc w:val="both"/>
              <w:rPr>
                <w:rFonts w:ascii="Lucida Sans" w:eastAsia="Times New Roman" w:hAnsi="Lucida Sans" w:cs="Times New Roman"/>
                <w:b/>
                <w:bCs/>
                <w:szCs w:val="24"/>
              </w:rPr>
            </w:pPr>
            <w:r w:rsidRPr="00016EC3">
              <w:rPr>
                <w:rFonts w:ascii="Lucida Sans" w:eastAsia="Times New Roman" w:hAnsi="Lucida Sans" w:cs="Times New Roman"/>
                <w:b/>
                <w:bCs/>
                <w:szCs w:val="24"/>
                <w:lang w:val="pt-PT"/>
              </w:rPr>
              <w:t>— </w:t>
            </w:r>
            <w:r w:rsidRPr="00016EC3">
              <w:rPr>
                <w:rFonts w:ascii="Lucida Sans" w:eastAsia="Times New Roman" w:hAnsi="Lucida Sans" w:cs="Times New Roman"/>
                <w:b/>
                <w:bCs/>
                <w:szCs w:val="24"/>
                <w:lang w:val="pt-PT"/>
              </w:rPr>
              <w:t>quando</w:t>
            </w:r>
            <w:r w:rsidRPr="00016EC3">
              <w:rPr>
                <w:rFonts w:ascii="Lucida Sans" w:eastAsia="Times New Roman" w:hAnsi="Lucida Sans" w:cs="Times New Roman"/>
                <w:b/>
                <w:bCs/>
                <w:szCs w:val="24"/>
                <w:lang w:val="pt-PT"/>
              </w:rPr>
              <w:t xml:space="preserve"> operar um UAS no âmbito das atividades de formação para STS.</w:t>
            </w:r>
            <w:r w:rsidRPr="00016EC3">
              <w:rPr>
                <w:rFonts w:ascii="Lucida Sans" w:hAnsi="Lucida Sans"/>
                <w:sz w:val="20"/>
                <w:lang w:val="pt-PT"/>
              </w:rPr>
              <w:t xml:space="preserve"> </w:t>
            </w:r>
            <w:sdt>
              <w:sdtPr>
                <w:rPr>
                  <w:rStyle w:val="Style6"/>
                  <w:rFonts w:ascii="Lucida Sans" w:hAnsi="Lucida Sans"/>
                  <w:sz w:val="22"/>
                  <w:lang w:val="pt-PT"/>
                </w:rPr>
                <w:alias w:val="sts"/>
                <w:tag w:val="sts"/>
                <w:id w:val="471183773"/>
                <w:placeholder>
                  <w:docPart w:val="C25ECC542A234E24BE553329205AC90A"/>
                </w:placeholder>
                <w:dropDownList w:lastValue="&lt;select&gt;">
                  <w:listItem w:value="&lt;select&gt;" w:displayText="&lt;select&gt;"/>
                  <w:listItem w:value="01" w:displayText="01"/>
                  <w:listItem w:value="02" w:displayText="02"/>
                </w:dropDownList>
              </w:sdtPr>
              <w:sdtEndPr>
                <w:rPr>
                  <w:rStyle w:val="Style6"/>
                </w:rPr>
              </w:sdtEndPr>
              <w:sdtContent>
                <w:r>
                  <w:rPr>
                    <w:rStyle w:val="Style6"/>
                    <w:rFonts w:ascii="Lucida Sans" w:hAnsi="Lucida Sans"/>
                    <w:sz w:val="22"/>
                    <w:lang w:val="pt-PT"/>
                  </w:rPr>
                  <w:t>&lt;select&gt;</w:t>
                </w:r>
              </w:sdtContent>
            </w:sdt>
            <w:r w:rsidRPr="00016EC3">
              <w:rPr>
                <w:rFonts w:ascii="Lucida Sans" w:eastAsia="Times New Roman" w:hAnsi="Lucida Sans" w:cs="Times New Roman"/>
                <w:b/>
                <w:bCs/>
                <w:szCs w:val="24"/>
                <w:lang w:val="pt-PT"/>
              </w:rPr>
              <w:t>, cumpro todas as disposições aplicáveis do Regulamento de Execução (UE) 2019/947, incluindo os requisitos para operações no STS.</w:t>
            </w:r>
            <w:r w:rsidRPr="00016EC3">
              <w:rPr>
                <w:rFonts w:ascii="Lucida Sans" w:hAnsi="Lucida Sans"/>
                <w:sz w:val="20"/>
                <w:lang w:val="pt-PT"/>
              </w:rPr>
              <w:t xml:space="preserve"> </w:t>
            </w:r>
            <w:sdt>
              <w:sdtPr>
                <w:rPr>
                  <w:rStyle w:val="Style6"/>
                  <w:rFonts w:ascii="Lucida Sans" w:hAnsi="Lucida Sans"/>
                  <w:sz w:val="22"/>
                </w:rPr>
                <w:alias w:val="sts"/>
                <w:tag w:val="sts"/>
                <w:id w:val="-2065789050"/>
                <w:placeholder>
                  <w:docPart w:val="9211935C71684DE1BEBF5667007DC6A5"/>
                </w:placeholder>
                <w:dropDownList w:lastValue="&lt;select&gt;">
                  <w:listItem w:value="&lt;select&gt;" w:displayText="&lt;select&gt;"/>
                  <w:listItem w:value="01" w:displayText="01"/>
                  <w:listItem w:value="02" w:displayText="02"/>
                </w:dropDownList>
              </w:sdtPr>
              <w:sdtEndPr>
                <w:rPr>
                  <w:rStyle w:val="Style6"/>
                </w:rPr>
              </w:sdtEndPr>
              <w:sdtContent>
                <w:r>
                  <w:rPr>
                    <w:rStyle w:val="Style6"/>
                    <w:rFonts w:ascii="Lucida Sans" w:hAnsi="Lucida Sans"/>
                    <w:sz w:val="22"/>
                  </w:rPr>
                  <w:t>&lt;select&gt;</w:t>
                </w:r>
              </w:sdtContent>
            </w:sdt>
          </w:p>
        </w:tc>
      </w:tr>
      <w:tr w14:paraId="0D334B35" w14:textId="77777777" w:rsidTr="00EB676E">
        <w:tblPrEx>
          <w:tblW w:w="9630" w:type="dxa"/>
          <w:tblCellMar>
            <w:top w:w="30" w:type="dxa"/>
            <w:left w:w="30" w:type="dxa"/>
            <w:bottom w:w="30" w:type="dxa"/>
            <w:right w:w="30" w:type="dxa"/>
          </w:tblCellMar>
          <w:tblLook w:val="04A0"/>
        </w:tblPrEx>
        <w:tc>
          <w:tcPr>
            <w:tcW w:w="180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EB676E" w:rsidRPr="00016EC3" w:rsidP="00EB676E" w14:paraId="1B8E42DB" w14:textId="77777777">
            <w:pPr>
              <w:spacing w:before="60" w:after="60" w:line="240" w:lineRule="auto"/>
              <w:rPr>
                <w:rFonts w:ascii="Lucida Sans" w:eastAsia="Times New Roman" w:hAnsi="Lucida Sans" w:cs="Times New Roman"/>
                <w:b/>
                <w:bCs/>
                <w:szCs w:val="24"/>
              </w:rPr>
            </w:pPr>
            <w:r w:rsidRPr="00016EC3">
              <w:rPr>
                <w:rFonts w:ascii="Lucida Sans" w:eastAsia="Times New Roman" w:hAnsi="Lucida Sans" w:cs="Times New Roman"/>
                <w:b/>
                <w:bCs/>
                <w:szCs w:val="24"/>
              </w:rPr>
              <w:t>Data</w:t>
            </w:r>
          </w:p>
          <w:p w:rsidR="00EB676E" w:rsidRPr="00016EC3" w:rsidP="00EB676E" w14:paraId="3BA79F2E" w14:textId="54CA0D70">
            <w:pPr>
              <w:spacing w:before="60" w:after="60" w:line="240" w:lineRule="auto"/>
              <w:rPr>
                <w:rFonts w:ascii="Lucida Sans" w:eastAsia="Times New Roman" w:hAnsi="Lucida Sans" w:cs="Times New Roman"/>
                <w:i/>
                <w:sz w:val="24"/>
                <w:szCs w:val="24"/>
              </w:rPr>
            </w:pPr>
          </w:p>
        </w:tc>
        <w:tc>
          <w:tcPr>
            <w:tcW w:w="216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EB676E" w:rsidRPr="00016EC3" w:rsidP="00EB676E" w14:paraId="28927676" w14:textId="77777777">
            <w:pPr>
              <w:spacing w:before="120" w:after="0" w:line="240" w:lineRule="auto"/>
              <w:jc w:val="both"/>
              <w:rPr>
                <w:rFonts w:ascii="Lucida Sans" w:eastAsia="Times New Roman" w:hAnsi="Lucida Sans" w:cs="Times New Roman"/>
                <w:sz w:val="24"/>
                <w:szCs w:val="24"/>
              </w:rPr>
            </w:pPr>
            <w:r w:rsidRPr="00016EC3">
              <w:rPr>
                <w:rFonts w:ascii="Lucida Sans" w:eastAsia="Times New Roman" w:hAnsi="Lucida Sans" w:cs="Times New Roman"/>
                <w:sz w:val="24"/>
                <w:szCs w:val="24"/>
              </w:rPr>
              <w:t> </w:t>
            </w:r>
          </w:p>
        </w:tc>
        <w:tc>
          <w:tcPr>
            <w:tcW w:w="198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EB676E" w:rsidRPr="00016EC3" w:rsidP="00EB676E" w14:paraId="02FF25C4" w14:textId="496F449A">
            <w:pPr>
              <w:spacing w:before="60" w:after="60" w:line="240" w:lineRule="auto"/>
              <w:rPr>
                <w:rFonts w:ascii="Lucida Sans" w:eastAsia="Times New Roman" w:hAnsi="Lucida Sans" w:cs="Times New Roman"/>
                <w:b/>
                <w:bCs/>
                <w:szCs w:val="24"/>
                <w:lang w:val="pt-PT"/>
              </w:rPr>
            </w:pPr>
            <w:r w:rsidRPr="00016EC3">
              <w:rPr>
                <w:rFonts w:ascii="Lucida Sans" w:eastAsia="Times New Roman" w:hAnsi="Lucida Sans" w:cs="Times New Roman"/>
                <w:b/>
                <w:bCs/>
                <w:szCs w:val="24"/>
                <w:lang w:val="pt-PT"/>
              </w:rPr>
              <w:t>Assinatura ou outra verificação</w:t>
            </w:r>
          </w:p>
        </w:tc>
        <w:tc>
          <w:tcPr>
            <w:tcW w:w="36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EB676E" w:rsidRPr="00DB7593" w:rsidP="00EB676E" w14:paraId="11588D59" w14:textId="77777777">
            <w:pPr>
              <w:spacing w:before="120" w:after="0" w:line="240" w:lineRule="auto"/>
              <w:jc w:val="both"/>
              <w:rPr>
                <w:rFonts w:ascii="inherit" w:eastAsia="Times New Roman" w:hAnsi="inherit" w:cs="Times New Roman"/>
                <w:sz w:val="24"/>
                <w:szCs w:val="24"/>
                <w:lang w:val="pt-PT"/>
              </w:rPr>
            </w:pPr>
            <w:r w:rsidRPr="00DB7593">
              <w:rPr>
                <w:rFonts w:ascii="inherit" w:eastAsia="Times New Roman" w:hAnsi="inherit" w:cs="Times New Roman"/>
                <w:sz w:val="24"/>
                <w:szCs w:val="24"/>
                <w:lang w:val="pt-PT"/>
              </w:rPr>
              <w:t> </w:t>
            </w:r>
          </w:p>
        </w:tc>
      </w:tr>
    </w:tbl>
    <w:p w:rsidR="006C31B5" w:rsidP="0020771C" w14:paraId="1566AEFC" w14:textId="05F579AF">
      <w:pPr>
        <w:spacing w:after="120" w:line="360" w:lineRule="auto"/>
        <w:jc w:val="both"/>
        <w:rPr>
          <w:rFonts w:ascii="Lucida Sans" w:hAnsi="Lucida Sans"/>
          <w:sz w:val="20"/>
          <w:szCs w:val="20"/>
          <w:lang w:val="pt-PT"/>
        </w:rPr>
      </w:pPr>
    </w:p>
    <w:p w:rsidR="00DB7593" w:rsidP="0020771C" w14:paraId="3549F442" w14:textId="712C5EF7">
      <w:pPr>
        <w:spacing w:after="120" w:line="360" w:lineRule="auto"/>
        <w:jc w:val="both"/>
        <w:rPr>
          <w:rFonts w:ascii="Lucida Sans" w:hAnsi="Lucida Sans"/>
          <w:sz w:val="20"/>
          <w:szCs w:val="20"/>
          <w:lang w:val="pt-PT"/>
        </w:rPr>
      </w:pPr>
    </w:p>
    <w:p w:rsidR="00DB7593" w:rsidP="0020771C" w14:paraId="4E442583" w14:textId="275FEF21">
      <w:pPr>
        <w:spacing w:after="120" w:line="360" w:lineRule="auto"/>
        <w:jc w:val="both"/>
        <w:rPr>
          <w:rFonts w:ascii="Lucida Sans" w:hAnsi="Lucida Sans"/>
          <w:sz w:val="20"/>
          <w:szCs w:val="20"/>
          <w:lang w:val="pt-PT"/>
        </w:rPr>
      </w:pPr>
    </w:p>
    <w:p w:rsidR="00DB7593" w:rsidP="0020771C" w14:paraId="266584FB" w14:textId="4CA79B31">
      <w:pPr>
        <w:spacing w:after="120" w:line="360" w:lineRule="auto"/>
        <w:jc w:val="both"/>
        <w:rPr>
          <w:rFonts w:ascii="Lucida Sans" w:hAnsi="Lucida Sans"/>
          <w:sz w:val="20"/>
          <w:szCs w:val="20"/>
          <w:lang w:val="pt-PT"/>
        </w:rPr>
      </w:pPr>
    </w:p>
    <w:p w:rsidR="00DB7593" w:rsidP="0020771C" w14:paraId="54F97912" w14:textId="01A69251">
      <w:pPr>
        <w:spacing w:after="120" w:line="360" w:lineRule="auto"/>
        <w:jc w:val="both"/>
        <w:rPr>
          <w:rFonts w:ascii="Lucida Sans" w:hAnsi="Lucida Sans"/>
          <w:sz w:val="20"/>
          <w:szCs w:val="20"/>
          <w:lang w:val="pt-PT"/>
        </w:rPr>
      </w:pPr>
    </w:p>
    <w:p w:rsidR="00F64D3B" w:rsidP="0020771C" w14:paraId="670F6C2A" w14:textId="77777777">
      <w:pPr>
        <w:spacing w:after="120" w:line="360" w:lineRule="auto"/>
        <w:jc w:val="both"/>
        <w:rPr>
          <w:rFonts w:ascii="Lucida Sans" w:hAnsi="Lucida Sans"/>
          <w:sz w:val="20"/>
          <w:szCs w:val="20"/>
          <w:lang w:val="pt-PT"/>
        </w:rPr>
      </w:pPr>
    </w:p>
    <w:p w:rsidR="00DB7593" w:rsidP="0020771C" w14:paraId="6E47DAAE" w14:textId="559D3A53">
      <w:pPr>
        <w:spacing w:after="120" w:line="360" w:lineRule="auto"/>
        <w:jc w:val="both"/>
        <w:rPr>
          <w:rFonts w:ascii="Lucida Sans" w:hAnsi="Lucida Sans"/>
          <w:sz w:val="20"/>
          <w:szCs w:val="20"/>
          <w:lang w:val="pt-PT"/>
        </w:rPr>
      </w:pPr>
    </w:p>
    <w:p w:rsidR="00DB7593" w:rsidP="0020771C" w14:paraId="0BD363F0" w14:textId="47ADA33D">
      <w:pPr>
        <w:spacing w:after="120" w:line="360" w:lineRule="auto"/>
        <w:jc w:val="both"/>
        <w:rPr>
          <w:rFonts w:ascii="Lucida Sans" w:hAnsi="Lucida Sans"/>
          <w:sz w:val="20"/>
          <w:szCs w:val="20"/>
          <w:lang w:val="pt-PT"/>
        </w:rPr>
      </w:pPr>
    </w:p>
    <w:p w:rsidR="00DB7593" w:rsidP="0020771C" w14:paraId="6B5C25B6" w14:textId="491FAD0E">
      <w:pPr>
        <w:spacing w:after="120" w:line="360" w:lineRule="auto"/>
        <w:jc w:val="both"/>
        <w:rPr>
          <w:rFonts w:ascii="Lucida Sans" w:hAnsi="Lucida Sans"/>
          <w:sz w:val="20"/>
          <w:szCs w:val="20"/>
          <w:lang w:val="pt-PT"/>
        </w:rPr>
      </w:pPr>
    </w:p>
    <w:p w:rsidR="00DB7593" w:rsidP="0020771C" w14:paraId="373933F7" w14:textId="77777777">
      <w:pPr>
        <w:spacing w:after="120" w:line="360" w:lineRule="auto"/>
        <w:jc w:val="both"/>
        <w:rPr>
          <w:rFonts w:ascii="Lucida Sans" w:hAnsi="Lucida Sans"/>
          <w:sz w:val="20"/>
          <w:szCs w:val="20"/>
          <w:lang w:val="pt-PT"/>
        </w:rPr>
      </w:pPr>
    </w:p>
    <w:tbl>
      <w:tblPr>
        <w:tblpPr w:leftFromText="141" w:rightFromText="141" w:vertAnchor="text" w:horzAnchor="margin" w:tblpY="51"/>
        <w:tblW w:w="963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
      <w:tblGrid>
        <w:gridCol w:w="1800"/>
        <w:gridCol w:w="2169"/>
        <w:gridCol w:w="1985"/>
        <w:gridCol w:w="3676"/>
      </w:tblGrid>
      <w:tr w14:paraId="46DA7227" w14:textId="77777777" w:rsidTr="008515B0">
        <w:tblPrEx>
          <w:tblW w:w="9630"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tblPrEx>
        <w:tc>
          <w:tcPr>
            <w:tcW w:w="1800" w:type="dxa"/>
            <w:vMerge w:val="restar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DB7593" w:rsidRPr="004B70D5" w:rsidP="008515B0" w14:paraId="0F5BA575" w14:textId="77777777">
            <w:pPr>
              <w:spacing w:before="60" w:after="60" w:line="240" w:lineRule="auto"/>
              <w:rPr>
                <w:rFonts w:ascii="Lucida Sans" w:eastAsia="Times New Roman" w:hAnsi="Lucida Sans" w:cs="Times New Roman"/>
                <w:sz w:val="24"/>
                <w:szCs w:val="24"/>
              </w:rPr>
            </w:pPr>
            <w:r w:rsidRPr="004B70D5">
              <w:rPr>
                <w:rFonts w:ascii="Lucida Sans" w:eastAsia="Times New Roman" w:hAnsi="Lucida Sans" w:cs="Times New Roman"/>
                <w:noProof/>
                <w:sz w:val="24"/>
                <w:szCs w:val="24"/>
              </w:rPr>
              <w:drawing>
                <wp:inline distT="0" distB="0" distL="0" distR="0">
                  <wp:extent cx="1009497" cy="1075055"/>
                  <wp:effectExtent l="0" t="0" r="635" b="0"/>
                  <wp:docPr id="2" name="Picture 2"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image"/>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1018899" cy="1085068"/>
                          </a:xfrm>
                          <a:prstGeom prst="rect">
                            <a:avLst/>
                          </a:prstGeom>
                          <a:noFill/>
                          <a:ln>
                            <a:noFill/>
                          </a:ln>
                        </pic:spPr>
                      </pic:pic>
                    </a:graphicData>
                  </a:graphic>
                </wp:inline>
              </w:drawing>
            </w:r>
          </w:p>
        </w:tc>
        <w:tc>
          <w:tcPr>
            <w:tcW w:w="7830"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DB7593" w:rsidRPr="004B70D5" w:rsidP="008515B0" w14:paraId="49E73B4A" w14:textId="77777777">
            <w:pPr>
              <w:spacing w:before="60" w:after="60" w:line="240" w:lineRule="auto"/>
              <w:rPr>
                <w:rFonts w:ascii="Lucida Sans" w:eastAsia="Times New Roman" w:hAnsi="Lucida Sans" w:cs="Times New Roman"/>
                <w:sz w:val="24"/>
                <w:szCs w:val="24"/>
              </w:rPr>
            </w:pPr>
            <w:r w:rsidRPr="004B70D5">
              <w:rPr>
                <w:rFonts w:ascii="Lucida Sans" w:eastAsia="Times New Roman" w:hAnsi="Lucida Sans" w:cs="Times New Roman"/>
                <w:b/>
                <w:bCs/>
                <w:sz w:val="24"/>
                <w:szCs w:val="24"/>
              </w:rPr>
              <w:t>STS-</w:t>
            </w:r>
            <w:r w:rsidRPr="004B70D5">
              <w:rPr>
                <w:rFonts w:ascii="Lucida Sans" w:hAnsi="Lucida Sans"/>
              </w:rPr>
              <w:t xml:space="preserve"> </w:t>
            </w:r>
            <w:sdt>
              <w:sdtPr>
                <w:rPr>
                  <w:rStyle w:val="Style6"/>
                  <w:rFonts w:ascii="Lucida Sans" w:hAnsi="Lucida Sans"/>
                </w:rPr>
                <w:alias w:val="sts"/>
                <w:tag w:val="sts"/>
                <w:id w:val="215173744"/>
                <w:placeholder>
                  <w:docPart w:val="D2E2DDD902DD40CB95EBDD3009192855"/>
                </w:placeholder>
                <w:dropDownList w:lastValue="&lt;select&gt;">
                  <w:listItem w:value="&lt;select&gt;" w:displayText="&lt;select&gt;"/>
                  <w:listItem w:value="01" w:displayText="01"/>
                  <w:listItem w:value="02" w:displayText="02"/>
                </w:dropDownList>
              </w:sdtPr>
              <w:sdtEndPr>
                <w:rPr>
                  <w:rStyle w:val="Style6"/>
                </w:rPr>
              </w:sdtEndPr>
              <w:sdtContent>
                <w:r>
                  <w:rPr>
                    <w:rStyle w:val="Style6"/>
                    <w:rFonts w:ascii="Lucida Sans" w:hAnsi="Lucida Sans"/>
                  </w:rPr>
                  <w:t>&lt;select&gt;</w:t>
                </w:r>
              </w:sdtContent>
            </w:sdt>
          </w:p>
        </w:tc>
      </w:tr>
      <w:tr w14:paraId="5F4ED881" w14:textId="77777777" w:rsidTr="008515B0">
        <w:tblPrEx>
          <w:tblW w:w="9630" w:type="dxa"/>
          <w:tblCellMar>
            <w:top w:w="30" w:type="dxa"/>
            <w:left w:w="30" w:type="dxa"/>
            <w:bottom w:w="30" w:type="dxa"/>
            <w:right w:w="30" w:type="dxa"/>
          </w:tblCellMar>
          <w:tblLook w:val="04A0"/>
        </w:tblPrEx>
        <w:tc>
          <w:tcPr>
            <w:tcW w:w="1800" w:type="dxa"/>
            <w:vMerge/>
            <w:tcBorders>
              <w:top w:val="outset" w:sz="6" w:space="0" w:color="auto"/>
              <w:left w:val="outset" w:sz="6" w:space="0" w:color="auto"/>
              <w:bottom w:val="outset" w:sz="6" w:space="0" w:color="auto"/>
              <w:right w:val="outset" w:sz="6" w:space="0" w:color="auto"/>
            </w:tcBorders>
            <w:shd w:val="clear" w:color="auto" w:fill="auto"/>
            <w:vAlign w:val="center"/>
            <w:hideMark/>
          </w:tcPr>
          <w:p w:rsidR="00DB7593" w:rsidRPr="004B70D5" w:rsidP="008515B0" w14:paraId="455A2E11" w14:textId="77777777">
            <w:pPr>
              <w:spacing w:after="0" w:line="240" w:lineRule="auto"/>
              <w:rPr>
                <w:rFonts w:ascii="Lucida Sans" w:eastAsia="Times New Roman" w:hAnsi="Lucida Sans" w:cs="Times New Roman"/>
                <w:sz w:val="24"/>
                <w:szCs w:val="24"/>
              </w:rPr>
            </w:pPr>
          </w:p>
        </w:tc>
        <w:tc>
          <w:tcPr>
            <w:tcW w:w="7830" w:type="dxa"/>
            <w:gridSpan w:val="3"/>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DB7593" w:rsidRPr="004B70D5" w:rsidP="008515B0" w14:paraId="2FA60B3B" w14:textId="77777777">
            <w:pPr>
              <w:spacing w:before="60" w:after="60" w:line="240" w:lineRule="auto"/>
              <w:rPr>
                <w:rFonts w:ascii="Lucida Sans" w:eastAsia="Times New Roman" w:hAnsi="Lucida Sans" w:cs="Times New Roman"/>
                <w:b/>
                <w:bCs/>
                <w:szCs w:val="24"/>
              </w:rPr>
            </w:pPr>
            <w:r w:rsidRPr="004B70D5">
              <w:rPr>
                <w:rFonts w:ascii="Lucida Sans" w:eastAsia="Times New Roman" w:hAnsi="Lucida Sans" w:cs="Times New Roman"/>
                <w:b/>
                <w:bCs/>
                <w:szCs w:val="24"/>
              </w:rPr>
              <w:t>Declaration of UAS operators that intend to provide practical skill training and assessment of remote pilots</w:t>
            </w:r>
          </w:p>
          <w:p w:rsidR="00DB7593" w:rsidRPr="004B70D5" w:rsidP="008515B0" w14:paraId="1009B419" w14:textId="338FC330">
            <w:pPr>
              <w:spacing w:before="60" w:after="60" w:line="240" w:lineRule="auto"/>
              <w:rPr>
                <w:rFonts w:ascii="Lucida Sans" w:eastAsia="Times New Roman" w:hAnsi="Lucida Sans" w:cs="Times New Roman"/>
                <w:i/>
                <w:sz w:val="24"/>
                <w:szCs w:val="24"/>
              </w:rPr>
            </w:pPr>
          </w:p>
        </w:tc>
      </w:tr>
      <w:tr w14:paraId="14D8AD40" w14:textId="77777777" w:rsidTr="008515B0">
        <w:tblPrEx>
          <w:tblW w:w="9630" w:type="dxa"/>
          <w:tblCellMar>
            <w:top w:w="30" w:type="dxa"/>
            <w:left w:w="30" w:type="dxa"/>
            <w:bottom w:w="30" w:type="dxa"/>
            <w:right w:w="30" w:type="dxa"/>
          </w:tblCellMar>
          <w:tblLook w:val="04A0"/>
        </w:tblPrEx>
        <w:tc>
          <w:tcPr>
            <w:tcW w:w="9630" w:type="dxa"/>
            <w:gridSpan w:val="4"/>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DB7593" w:rsidRPr="004B70D5" w:rsidP="008515B0" w14:paraId="55BDC1FB" w14:textId="77777777">
            <w:pPr>
              <w:spacing w:before="60" w:after="60" w:line="240" w:lineRule="auto"/>
              <w:jc w:val="both"/>
              <w:rPr>
                <w:rFonts w:ascii="Lucida Sans" w:eastAsia="Times New Roman" w:hAnsi="Lucida Sans" w:cs="Times New Roman"/>
                <w:szCs w:val="24"/>
              </w:rPr>
            </w:pPr>
            <w:r w:rsidRPr="004B70D5">
              <w:rPr>
                <w:rFonts w:ascii="Lucida Sans" w:eastAsia="Times New Roman" w:hAnsi="Lucida Sans" w:cs="Times New Roman"/>
                <w:b/>
                <w:bCs/>
                <w:szCs w:val="24"/>
              </w:rPr>
              <w:t>Data protection:</w:t>
            </w:r>
            <w:r w:rsidRPr="004B70D5">
              <w:rPr>
                <w:rFonts w:ascii="Lucida Sans" w:eastAsia="Times New Roman" w:hAnsi="Lucida Sans" w:cs="Times New Roman"/>
                <w:szCs w:val="24"/>
              </w:rPr>
              <w:t> Personal data included in this declaration is processed by the competent authority pursuant to Regulation (EU) 2016/679 of the European Parliament and of the Council of 27 April 2016 on the protection of natural persons with regard to the processing of personal data and on the free movement of such data, and repealing Directive 95/46/EC (General Data Protection Regulation). It will be processed for the purposes of the performance, management and follow up of the oversight activities according to Commission Regulation (EU) 2019/947.</w:t>
            </w:r>
          </w:p>
          <w:p w:rsidR="00DB7593" w:rsidRPr="004B70D5" w:rsidP="008515B0" w14:paraId="6BC7B0B8" w14:textId="77777777">
            <w:pPr>
              <w:spacing w:before="60" w:after="60" w:line="240" w:lineRule="auto"/>
              <w:jc w:val="both"/>
              <w:rPr>
                <w:rFonts w:ascii="Lucida Sans" w:eastAsia="Times New Roman" w:hAnsi="Lucida Sans" w:cs="Times New Roman"/>
                <w:szCs w:val="24"/>
              </w:rPr>
            </w:pPr>
            <w:r w:rsidRPr="004B70D5">
              <w:rPr>
                <w:rFonts w:ascii="Lucida Sans" w:eastAsia="Times New Roman" w:hAnsi="Lucida Sans" w:cs="Times New Roman"/>
                <w:szCs w:val="24"/>
              </w:rPr>
              <w:t>If you require further information concerning the processing of your personal data or you wish to exercise your rights (e.g. to access or rectify any inaccurate or incomplete data), please refer to the contact point of the competent authority.</w:t>
            </w:r>
          </w:p>
          <w:p w:rsidR="00DB7593" w:rsidP="008515B0" w14:paraId="66D36A51" w14:textId="77777777">
            <w:pPr>
              <w:spacing w:before="60" w:after="60" w:line="240" w:lineRule="auto"/>
              <w:jc w:val="both"/>
              <w:rPr>
                <w:rFonts w:ascii="Lucida Sans" w:eastAsia="Times New Roman" w:hAnsi="Lucida Sans" w:cs="Times New Roman"/>
                <w:szCs w:val="24"/>
              </w:rPr>
            </w:pPr>
            <w:r w:rsidRPr="004B70D5">
              <w:rPr>
                <w:rFonts w:ascii="Lucida Sans" w:eastAsia="Times New Roman" w:hAnsi="Lucida Sans" w:cs="Times New Roman"/>
                <w:szCs w:val="24"/>
              </w:rPr>
              <w:t>The applicant has the right to make a complaint regarding the processing of the personal data at any time to the national Data Protection Supervisory Authority.</w:t>
            </w:r>
          </w:p>
          <w:p w:rsidR="004B70D5" w:rsidRPr="004B70D5" w:rsidP="008515B0" w14:paraId="79BDC11E" w14:textId="77777777">
            <w:pPr>
              <w:spacing w:before="60" w:after="60" w:line="240" w:lineRule="auto"/>
              <w:jc w:val="both"/>
              <w:rPr>
                <w:rFonts w:ascii="Lucida Sans" w:eastAsia="Times New Roman" w:hAnsi="Lucida Sans" w:cs="Times New Roman"/>
                <w:szCs w:val="24"/>
              </w:rPr>
            </w:pPr>
          </w:p>
          <w:p w:rsidR="00DB7593" w:rsidRPr="004B70D5" w:rsidP="008515B0" w14:paraId="57A29FC8" w14:textId="77777777">
            <w:pPr>
              <w:spacing w:before="60" w:after="60" w:line="240" w:lineRule="auto"/>
              <w:jc w:val="both"/>
              <w:rPr>
                <w:rFonts w:ascii="Lucida Sans" w:eastAsia="Times New Roman" w:hAnsi="Lucida Sans" w:cs="Times New Roman"/>
                <w:sz w:val="24"/>
                <w:szCs w:val="24"/>
              </w:rPr>
            </w:pPr>
          </w:p>
        </w:tc>
      </w:tr>
      <w:tr w14:paraId="55D7245A" w14:textId="77777777" w:rsidTr="008515B0">
        <w:tblPrEx>
          <w:tblW w:w="9630" w:type="dxa"/>
          <w:tblCellMar>
            <w:top w:w="30" w:type="dxa"/>
            <w:left w:w="30" w:type="dxa"/>
            <w:bottom w:w="30" w:type="dxa"/>
            <w:right w:w="30" w:type="dxa"/>
          </w:tblCellMar>
          <w:tblLook w:val="04A0"/>
        </w:tblPrEx>
        <w:tc>
          <w:tcPr>
            <w:tcW w:w="396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DB7593" w:rsidRPr="004B70D5" w:rsidP="008515B0" w14:paraId="2C32CFEE" w14:textId="77777777">
            <w:pPr>
              <w:spacing w:before="60" w:after="60" w:line="240" w:lineRule="auto"/>
              <w:jc w:val="both"/>
              <w:rPr>
                <w:rFonts w:ascii="Lucida Sans" w:eastAsia="Times New Roman" w:hAnsi="Lucida Sans" w:cs="Times New Roman"/>
                <w:szCs w:val="24"/>
              </w:rPr>
            </w:pPr>
            <w:r w:rsidRPr="004B70D5">
              <w:rPr>
                <w:rFonts w:ascii="Lucida Sans" w:eastAsia="Times New Roman" w:hAnsi="Lucida Sans" w:cs="Times New Roman"/>
                <w:szCs w:val="24"/>
              </w:rPr>
              <w:t>UAS operator registration number</w:t>
            </w:r>
          </w:p>
        </w:tc>
        <w:tc>
          <w:tcPr>
            <w:tcW w:w="5661"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DB7593" w:rsidRPr="004B70D5" w:rsidP="008515B0" w14:paraId="345FAF5C" w14:textId="77777777">
            <w:pPr>
              <w:spacing w:before="120" w:after="0" w:line="240" w:lineRule="auto"/>
              <w:jc w:val="both"/>
              <w:rPr>
                <w:rFonts w:ascii="Lucida Sans" w:eastAsia="Times New Roman" w:hAnsi="Lucida Sans" w:cs="Times New Roman"/>
                <w:sz w:val="24"/>
                <w:szCs w:val="24"/>
              </w:rPr>
            </w:pPr>
            <w:r w:rsidRPr="004B70D5">
              <w:rPr>
                <w:rFonts w:ascii="Lucida Sans" w:eastAsia="Times New Roman" w:hAnsi="Lucida Sans" w:cs="Times New Roman"/>
                <w:sz w:val="24"/>
                <w:szCs w:val="24"/>
              </w:rPr>
              <w:t> </w:t>
            </w:r>
          </w:p>
        </w:tc>
      </w:tr>
      <w:tr w14:paraId="4D937F48" w14:textId="77777777" w:rsidTr="008515B0">
        <w:tblPrEx>
          <w:tblW w:w="9630" w:type="dxa"/>
          <w:tblCellMar>
            <w:top w:w="30" w:type="dxa"/>
            <w:left w:w="30" w:type="dxa"/>
            <w:bottom w:w="30" w:type="dxa"/>
            <w:right w:w="30" w:type="dxa"/>
          </w:tblCellMar>
          <w:tblLook w:val="04A0"/>
        </w:tblPrEx>
        <w:trPr>
          <w:trHeight w:val="501"/>
        </w:trPr>
        <w:tc>
          <w:tcPr>
            <w:tcW w:w="3969"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DB7593" w:rsidRPr="004B70D5" w:rsidP="008515B0" w14:paraId="761DC29C" w14:textId="77777777">
            <w:pPr>
              <w:spacing w:before="60" w:after="60" w:line="240" w:lineRule="auto"/>
              <w:jc w:val="both"/>
              <w:rPr>
                <w:rFonts w:ascii="Lucida Sans" w:eastAsia="Times New Roman" w:hAnsi="Lucida Sans" w:cs="Times New Roman"/>
                <w:szCs w:val="24"/>
                <w:lang w:val="pt-PT"/>
              </w:rPr>
            </w:pPr>
            <w:r w:rsidRPr="004B70D5">
              <w:rPr>
                <w:rFonts w:ascii="Lucida Sans" w:eastAsia="Times New Roman" w:hAnsi="Lucida Sans" w:cs="Times New Roman"/>
                <w:szCs w:val="24"/>
                <w:lang w:val="pt-PT"/>
              </w:rPr>
              <w:t xml:space="preserve">UAS </w:t>
            </w:r>
            <w:r w:rsidRPr="004B70D5">
              <w:rPr>
                <w:rFonts w:ascii="Lucida Sans" w:eastAsia="Times New Roman" w:hAnsi="Lucida Sans" w:cs="Times New Roman"/>
                <w:szCs w:val="24"/>
                <w:lang w:val="pt-PT"/>
              </w:rPr>
              <w:t>operator</w:t>
            </w:r>
            <w:r w:rsidRPr="004B70D5">
              <w:rPr>
                <w:rFonts w:ascii="Lucida Sans" w:eastAsia="Times New Roman" w:hAnsi="Lucida Sans" w:cs="Times New Roman"/>
                <w:szCs w:val="24"/>
                <w:lang w:val="pt-PT"/>
              </w:rPr>
              <w:t xml:space="preserve"> </w:t>
            </w:r>
            <w:r w:rsidRPr="004B70D5">
              <w:rPr>
                <w:rFonts w:ascii="Lucida Sans" w:eastAsia="Times New Roman" w:hAnsi="Lucida Sans" w:cs="Times New Roman"/>
                <w:szCs w:val="24"/>
                <w:lang w:val="pt-PT"/>
              </w:rPr>
              <w:t>name</w:t>
            </w:r>
          </w:p>
        </w:tc>
        <w:tc>
          <w:tcPr>
            <w:tcW w:w="5661" w:type="dxa"/>
            <w:gridSpan w:val="2"/>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DB7593" w:rsidRPr="004B70D5" w:rsidP="008515B0" w14:paraId="6EBFC272" w14:textId="77777777">
            <w:pPr>
              <w:spacing w:before="120" w:after="0" w:line="240" w:lineRule="auto"/>
              <w:jc w:val="both"/>
              <w:rPr>
                <w:rFonts w:ascii="Lucida Sans" w:eastAsia="Times New Roman" w:hAnsi="Lucida Sans" w:cs="Times New Roman"/>
                <w:sz w:val="24"/>
                <w:szCs w:val="24"/>
                <w:lang w:val="pt-PT"/>
              </w:rPr>
            </w:pPr>
            <w:r w:rsidRPr="004B70D5">
              <w:rPr>
                <w:rFonts w:ascii="Lucida Sans" w:eastAsia="Times New Roman" w:hAnsi="Lucida Sans" w:cs="Times New Roman"/>
                <w:sz w:val="24"/>
                <w:szCs w:val="24"/>
                <w:lang w:val="pt-PT"/>
              </w:rPr>
              <w:t> </w:t>
            </w:r>
          </w:p>
        </w:tc>
      </w:tr>
      <w:tr w14:paraId="4BEC0B22" w14:textId="77777777" w:rsidTr="008515B0">
        <w:tblPrEx>
          <w:tblW w:w="9630" w:type="dxa"/>
          <w:tblCellMar>
            <w:top w:w="30" w:type="dxa"/>
            <w:left w:w="30" w:type="dxa"/>
            <w:bottom w:w="30" w:type="dxa"/>
            <w:right w:w="30" w:type="dxa"/>
          </w:tblCellMar>
          <w:tblLook w:val="04A0"/>
        </w:tblPrEx>
        <w:tc>
          <w:tcPr>
            <w:tcW w:w="9630" w:type="dxa"/>
            <w:gridSpan w:val="4"/>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DB7593" w:rsidRPr="004B70D5" w:rsidP="008515B0" w14:paraId="275FD00B" w14:textId="77777777">
            <w:pPr>
              <w:spacing w:before="60" w:after="60" w:line="240" w:lineRule="auto"/>
              <w:jc w:val="both"/>
              <w:rPr>
                <w:rFonts w:ascii="Lucida Sans" w:eastAsia="Times New Roman" w:hAnsi="Lucida Sans" w:cs="Times New Roman"/>
                <w:szCs w:val="24"/>
              </w:rPr>
            </w:pPr>
            <w:r w:rsidRPr="004B70D5">
              <w:rPr>
                <w:rFonts w:ascii="Lucida Sans" w:eastAsia="Times New Roman" w:hAnsi="Lucida Sans" w:cs="Times New Roman"/>
                <w:b/>
                <w:bCs/>
                <w:szCs w:val="24"/>
              </w:rPr>
              <w:t>I hereby declare that:</w:t>
            </w:r>
          </w:p>
          <w:p w:rsidR="00DB7593" w:rsidRPr="004B70D5" w:rsidP="008515B0" w14:paraId="21BD0FEA" w14:textId="77777777">
            <w:pPr>
              <w:spacing w:before="60" w:after="60" w:line="240" w:lineRule="auto"/>
              <w:ind w:left="284" w:hanging="142"/>
              <w:jc w:val="both"/>
              <w:rPr>
                <w:rFonts w:ascii="Lucida Sans" w:eastAsia="Times New Roman" w:hAnsi="Lucida Sans" w:cs="Times New Roman"/>
                <w:szCs w:val="24"/>
              </w:rPr>
            </w:pPr>
            <w:r w:rsidRPr="004B70D5">
              <w:rPr>
                <w:rFonts w:ascii="Lucida Sans" w:eastAsia="Times New Roman" w:hAnsi="Lucida Sans" w:cs="Times New Roman"/>
                <w:szCs w:val="24"/>
              </w:rPr>
              <w:t>— </w:t>
            </w:r>
            <w:r w:rsidRPr="004B70D5">
              <w:rPr>
                <w:rFonts w:ascii="Lucida Sans" w:eastAsia="Times New Roman" w:hAnsi="Lucida Sans" w:cs="Times New Roman"/>
                <w:b/>
                <w:bCs/>
                <w:szCs w:val="24"/>
              </w:rPr>
              <w:t>I have submitted the operational declaration for STS-</w:t>
            </w:r>
            <w:r w:rsidRPr="004B70D5">
              <w:rPr>
                <w:rFonts w:ascii="Lucida Sans" w:hAnsi="Lucida Sans"/>
              </w:rPr>
              <w:t xml:space="preserve"> </w:t>
            </w:r>
            <w:sdt>
              <w:sdtPr>
                <w:rPr>
                  <w:rStyle w:val="Style6"/>
                  <w:rFonts w:ascii="Lucida Sans" w:hAnsi="Lucida Sans"/>
                  <w:sz w:val="22"/>
                </w:rPr>
                <w:alias w:val="sts"/>
                <w:tag w:val="sts"/>
                <w:id w:val="-913080703"/>
                <w:placeholder>
                  <w:docPart w:val="2F4D4959C6EC404B8BA51BC96E31AA05"/>
                </w:placeholder>
                <w:dropDownList w:lastValue="&lt;select&gt;">
                  <w:listItem w:value="&lt;select&gt;" w:displayText="&lt;select&gt;"/>
                  <w:listItem w:value="01" w:displayText="01"/>
                  <w:listItem w:value="02" w:displayText="02"/>
                </w:dropDownList>
              </w:sdtPr>
              <w:sdtEndPr>
                <w:rPr>
                  <w:rStyle w:val="Style6"/>
                </w:rPr>
              </w:sdtEndPr>
              <w:sdtContent>
                <w:r>
                  <w:rPr>
                    <w:rStyle w:val="Style6"/>
                    <w:rFonts w:ascii="Lucida Sans" w:hAnsi="Lucida Sans"/>
                    <w:sz w:val="22"/>
                  </w:rPr>
                  <w:t>&lt;select&gt;</w:t>
                </w:r>
              </w:sdtContent>
            </w:sdt>
            <w:r w:rsidRPr="004B70D5">
              <w:rPr>
                <w:rFonts w:ascii="Lucida Sans" w:eastAsia="Times New Roman" w:hAnsi="Lucida Sans" w:cs="Times New Roman"/>
                <w:b/>
                <w:bCs/>
                <w:szCs w:val="24"/>
              </w:rPr>
              <w:t>;</w:t>
            </w:r>
          </w:p>
          <w:p w:rsidR="00DB7593" w:rsidRPr="004B70D5" w:rsidP="008515B0" w14:paraId="6D183648" w14:textId="77777777">
            <w:pPr>
              <w:spacing w:before="60" w:after="60" w:line="240" w:lineRule="auto"/>
              <w:ind w:left="284" w:hanging="142"/>
              <w:jc w:val="both"/>
              <w:rPr>
                <w:rFonts w:ascii="Lucida Sans" w:eastAsia="Times New Roman" w:hAnsi="Lucida Sans" w:cs="Times New Roman"/>
                <w:szCs w:val="24"/>
              </w:rPr>
            </w:pPr>
            <w:r w:rsidRPr="004B70D5">
              <w:rPr>
                <w:rFonts w:ascii="Lucida Sans" w:eastAsia="Times New Roman" w:hAnsi="Lucida Sans" w:cs="Times New Roman"/>
                <w:szCs w:val="24"/>
              </w:rPr>
              <w:t>— </w:t>
            </w:r>
            <w:r w:rsidRPr="004B70D5">
              <w:rPr>
                <w:rFonts w:ascii="Lucida Sans" w:eastAsia="Times New Roman" w:hAnsi="Lucida Sans" w:cs="Times New Roman"/>
                <w:b/>
                <w:bCs/>
                <w:szCs w:val="24"/>
              </w:rPr>
              <w:t>I comply with the requirements defined in Appendix 3 to the Annex to Implementing Regulation (EU) 2019/947; and</w:t>
            </w:r>
          </w:p>
          <w:p w:rsidR="00DB7593" w:rsidRPr="004B70D5" w:rsidP="00DB7593" w14:paraId="54E763C9" w14:textId="65D7F241">
            <w:pPr>
              <w:spacing w:before="60" w:after="60" w:line="240" w:lineRule="auto"/>
              <w:ind w:left="284" w:hanging="142"/>
              <w:jc w:val="both"/>
              <w:rPr>
                <w:rFonts w:ascii="Lucida Sans" w:hAnsi="Lucida Sans"/>
                <w:b/>
              </w:rPr>
            </w:pPr>
            <w:r w:rsidRPr="004B70D5">
              <w:rPr>
                <w:rFonts w:ascii="Lucida Sans" w:eastAsia="Times New Roman" w:hAnsi="Lucida Sans" w:cs="Times New Roman"/>
                <w:szCs w:val="24"/>
              </w:rPr>
              <w:t>— </w:t>
            </w:r>
            <w:r w:rsidRPr="004B70D5">
              <w:rPr>
                <w:rFonts w:ascii="Lucida Sans" w:eastAsia="Times New Roman" w:hAnsi="Lucida Sans" w:cs="Times New Roman"/>
                <w:b/>
                <w:bCs/>
                <w:szCs w:val="24"/>
              </w:rPr>
              <w:t>when operating an UAS in the context of training activities for STS.</w:t>
            </w:r>
            <w:r w:rsidRPr="004B70D5">
              <w:rPr>
                <w:rFonts w:ascii="Lucida Sans" w:hAnsi="Lucida Sans"/>
              </w:rPr>
              <w:t xml:space="preserve"> </w:t>
            </w:r>
            <w:sdt>
              <w:sdtPr>
                <w:rPr>
                  <w:rStyle w:val="Style6"/>
                  <w:rFonts w:ascii="Lucida Sans" w:hAnsi="Lucida Sans"/>
                  <w:sz w:val="22"/>
                </w:rPr>
                <w:alias w:val="sts"/>
                <w:tag w:val="sts"/>
                <w:id w:val="1912575141"/>
                <w:placeholder>
                  <w:docPart w:val="AFEED1770FF94716B890F3856AA4C7EB"/>
                </w:placeholder>
                <w:dropDownList w:lastValue="&lt;select&gt;">
                  <w:listItem w:value="&lt;select&gt;" w:displayText="&lt;select&gt;"/>
                  <w:listItem w:value="01" w:displayText="01"/>
                  <w:listItem w:value="02" w:displayText="02"/>
                </w:dropDownList>
              </w:sdtPr>
              <w:sdtEndPr>
                <w:rPr>
                  <w:rStyle w:val="Style6"/>
                </w:rPr>
              </w:sdtEndPr>
              <w:sdtContent>
                <w:r>
                  <w:rPr>
                    <w:rStyle w:val="Style6"/>
                    <w:rFonts w:ascii="Lucida Sans" w:hAnsi="Lucida Sans"/>
                    <w:sz w:val="22"/>
                  </w:rPr>
                  <w:t>&lt;select&gt;</w:t>
                </w:r>
              </w:sdtContent>
            </w:sdt>
            <w:r w:rsidRPr="004B70D5">
              <w:rPr>
                <w:rFonts w:ascii="Lucida Sans" w:eastAsia="Times New Roman" w:hAnsi="Lucida Sans" w:cs="Times New Roman"/>
                <w:b/>
                <w:bCs/>
                <w:szCs w:val="24"/>
              </w:rPr>
              <w:t>, I comply with all the applicable provisions of Implementing Regulation (EU) 2019/947, including requirements for operations under STS.</w:t>
            </w:r>
            <w:r w:rsidRPr="004B70D5">
              <w:rPr>
                <w:rFonts w:ascii="Lucida Sans" w:hAnsi="Lucida Sans"/>
              </w:rPr>
              <w:t xml:space="preserve"> </w:t>
            </w:r>
            <w:sdt>
              <w:sdtPr>
                <w:rPr>
                  <w:rStyle w:val="Style6"/>
                  <w:rFonts w:ascii="Lucida Sans" w:hAnsi="Lucida Sans"/>
                  <w:sz w:val="22"/>
                </w:rPr>
                <w:alias w:val="sts"/>
                <w:tag w:val="sts"/>
                <w:id w:val="-309867356"/>
                <w:placeholder>
                  <w:docPart w:val="97E72E6EB87C4C7195BE194E59C20FF1"/>
                </w:placeholder>
                <w:dropDownList w:lastValue="&lt;select&gt;">
                  <w:listItem w:value="&lt;select&gt;" w:displayText="&lt;select&gt;"/>
                  <w:listItem w:value="01" w:displayText="01"/>
                  <w:listItem w:value="02" w:displayText="02"/>
                </w:dropDownList>
              </w:sdtPr>
              <w:sdtEndPr>
                <w:rPr>
                  <w:rStyle w:val="Style6"/>
                </w:rPr>
              </w:sdtEndPr>
              <w:sdtContent>
                <w:r>
                  <w:rPr>
                    <w:rStyle w:val="Style6"/>
                    <w:rFonts w:ascii="Lucida Sans" w:hAnsi="Lucida Sans"/>
                    <w:sz w:val="22"/>
                  </w:rPr>
                  <w:t>&lt;select&gt;</w:t>
                </w:r>
              </w:sdtContent>
            </w:sdt>
            <w:r w:rsidRPr="004B70D5">
              <w:rPr>
                <w:rStyle w:val="Style6"/>
                <w:rFonts w:ascii="Lucida Sans" w:hAnsi="Lucida Sans"/>
                <w:sz w:val="22"/>
              </w:rPr>
              <w:t>.</w:t>
            </w:r>
          </w:p>
        </w:tc>
      </w:tr>
      <w:tr w14:paraId="479F5E34" w14:textId="77777777" w:rsidTr="00DB7593">
        <w:tblPrEx>
          <w:tblW w:w="9630" w:type="dxa"/>
          <w:tblCellMar>
            <w:top w:w="30" w:type="dxa"/>
            <w:left w:w="30" w:type="dxa"/>
            <w:bottom w:w="30" w:type="dxa"/>
            <w:right w:w="30" w:type="dxa"/>
          </w:tblCellMar>
          <w:tblLook w:val="04A0"/>
        </w:tblPrEx>
        <w:trPr>
          <w:trHeight w:val="643"/>
        </w:trPr>
        <w:tc>
          <w:tcPr>
            <w:tcW w:w="1800"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DB7593" w:rsidRPr="004B70D5" w:rsidP="008515B0" w14:paraId="2F6BDCD0" w14:textId="77777777">
            <w:pPr>
              <w:spacing w:before="60" w:after="60" w:line="240" w:lineRule="auto"/>
              <w:rPr>
                <w:rFonts w:ascii="Lucida Sans" w:eastAsia="Times New Roman" w:hAnsi="Lucida Sans" w:cs="Times New Roman"/>
                <w:sz w:val="24"/>
                <w:szCs w:val="24"/>
              </w:rPr>
            </w:pPr>
            <w:r w:rsidRPr="004B70D5">
              <w:rPr>
                <w:rFonts w:ascii="Lucida Sans" w:eastAsia="Times New Roman" w:hAnsi="Lucida Sans" w:cs="Times New Roman"/>
                <w:b/>
                <w:bCs/>
                <w:sz w:val="20"/>
                <w:szCs w:val="24"/>
              </w:rPr>
              <w:t>Date</w:t>
            </w:r>
          </w:p>
        </w:tc>
        <w:tc>
          <w:tcPr>
            <w:tcW w:w="2169"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DB7593" w:rsidRPr="004B70D5" w:rsidP="008515B0" w14:paraId="5802D4B4" w14:textId="77777777">
            <w:pPr>
              <w:spacing w:before="120" w:after="0" w:line="240" w:lineRule="auto"/>
              <w:jc w:val="both"/>
              <w:rPr>
                <w:rFonts w:ascii="Lucida Sans" w:eastAsia="Times New Roman" w:hAnsi="Lucida Sans" w:cs="Times New Roman"/>
                <w:sz w:val="24"/>
                <w:szCs w:val="24"/>
              </w:rPr>
            </w:pPr>
            <w:r w:rsidRPr="004B70D5">
              <w:rPr>
                <w:rFonts w:ascii="Lucida Sans" w:eastAsia="Times New Roman" w:hAnsi="Lucida Sans" w:cs="Times New Roman"/>
                <w:sz w:val="24"/>
                <w:szCs w:val="24"/>
              </w:rPr>
              <w:t> </w:t>
            </w:r>
          </w:p>
        </w:tc>
        <w:tc>
          <w:tcPr>
            <w:tcW w:w="1985"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DB7593" w:rsidRPr="004B70D5" w:rsidP="008515B0" w14:paraId="3FDDB59F" w14:textId="136405B6">
            <w:pPr>
              <w:spacing w:before="60" w:after="60" w:line="240" w:lineRule="auto"/>
              <w:rPr>
                <w:rFonts w:ascii="Lucida Sans" w:eastAsia="Times New Roman" w:hAnsi="Lucida Sans" w:cs="Times New Roman"/>
                <w:b/>
                <w:bCs/>
                <w:szCs w:val="24"/>
                <w:lang w:val="pt-PT"/>
              </w:rPr>
            </w:pPr>
            <w:r w:rsidRPr="004B70D5">
              <w:rPr>
                <w:rFonts w:ascii="Lucida Sans" w:eastAsia="Times New Roman" w:hAnsi="Lucida Sans" w:cs="Times New Roman"/>
                <w:b/>
                <w:bCs/>
                <w:szCs w:val="24"/>
                <w:lang w:val="pt-PT"/>
              </w:rPr>
              <w:t>Signature</w:t>
            </w:r>
            <w:r w:rsidRPr="004B70D5">
              <w:rPr>
                <w:rFonts w:ascii="Lucida Sans" w:eastAsia="Times New Roman" w:hAnsi="Lucida Sans" w:cs="Times New Roman"/>
                <w:b/>
                <w:bCs/>
                <w:szCs w:val="24"/>
                <w:lang w:val="pt-PT"/>
              </w:rPr>
              <w:t xml:space="preserve"> </w:t>
            </w:r>
            <w:r w:rsidRPr="004B70D5">
              <w:rPr>
                <w:rFonts w:ascii="Lucida Sans" w:eastAsia="Times New Roman" w:hAnsi="Lucida Sans" w:cs="Times New Roman"/>
                <w:b/>
                <w:bCs/>
                <w:szCs w:val="24"/>
                <w:lang w:val="pt-PT"/>
              </w:rPr>
              <w:t>or</w:t>
            </w:r>
            <w:r w:rsidRPr="004B70D5">
              <w:rPr>
                <w:rFonts w:ascii="Lucida Sans" w:eastAsia="Times New Roman" w:hAnsi="Lucida Sans" w:cs="Times New Roman"/>
                <w:b/>
                <w:bCs/>
                <w:szCs w:val="24"/>
                <w:lang w:val="pt-PT"/>
              </w:rPr>
              <w:t xml:space="preserve"> </w:t>
            </w:r>
            <w:r w:rsidRPr="004B70D5">
              <w:rPr>
                <w:rFonts w:ascii="Lucida Sans" w:eastAsia="Times New Roman" w:hAnsi="Lucida Sans" w:cs="Times New Roman"/>
                <w:b/>
                <w:bCs/>
                <w:szCs w:val="24"/>
                <w:lang w:val="pt-PT"/>
              </w:rPr>
              <w:t>other</w:t>
            </w:r>
            <w:r w:rsidRPr="004B70D5">
              <w:rPr>
                <w:rFonts w:ascii="Lucida Sans" w:eastAsia="Times New Roman" w:hAnsi="Lucida Sans" w:cs="Times New Roman"/>
                <w:b/>
                <w:bCs/>
                <w:szCs w:val="24"/>
                <w:lang w:val="pt-PT"/>
              </w:rPr>
              <w:t xml:space="preserve"> </w:t>
            </w:r>
            <w:r w:rsidRPr="004B70D5">
              <w:rPr>
                <w:rFonts w:ascii="Lucida Sans" w:eastAsia="Times New Roman" w:hAnsi="Lucida Sans" w:cs="Times New Roman"/>
                <w:b/>
                <w:bCs/>
                <w:szCs w:val="24"/>
                <w:lang w:val="pt-PT"/>
              </w:rPr>
              <w:t>verification</w:t>
            </w:r>
          </w:p>
        </w:tc>
        <w:tc>
          <w:tcPr>
            <w:tcW w:w="3676" w:type="dxa"/>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hideMark/>
          </w:tcPr>
          <w:p w:rsidR="00DB7593" w:rsidRPr="004B70D5" w:rsidP="008515B0" w14:paraId="378D6D1A" w14:textId="77777777">
            <w:pPr>
              <w:spacing w:before="120" w:after="0" w:line="240" w:lineRule="auto"/>
              <w:jc w:val="both"/>
              <w:rPr>
                <w:rFonts w:ascii="Lucida Sans" w:eastAsia="Times New Roman" w:hAnsi="Lucida Sans" w:cs="Times New Roman"/>
                <w:sz w:val="24"/>
                <w:szCs w:val="24"/>
                <w:lang w:val="pt-PT"/>
              </w:rPr>
            </w:pPr>
            <w:r w:rsidRPr="004B70D5">
              <w:rPr>
                <w:rFonts w:ascii="Lucida Sans" w:eastAsia="Times New Roman" w:hAnsi="Lucida Sans" w:cs="Times New Roman"/>
                <w:sz w:val="24"/>
                <w:szCs w:val="24"/>
                <w:lang w:val="pt-PT"/>
              </w:rPr>
              <w:t> </w:t>
            </w:r>
          </w:p>
        </w:tc>
      </w:tr>
    </w:tbl>
    <w:p w:rsidR="00DB7593" w:rsidRPr="004B70D5" w:rsidP="0020771C" w14:paraId="3FF9B570" w14:textId="77777777">
      <w:pPr>
        <w:spacing w:after="120" w:line="360" w:lineRule="auto"/>
        <w:jc w:val="both"/>
        <w:rPr>
          <w:rFonts w:ascii="Lucida Sans" w:hAnsi="Lucida Sans"/>
          <w:sz w:val="20"/>
          <w:szCs w:val="20"/>
          <w:lang w:val="pt-PT"/>
        </w:rPr>
      </w:pPr>
    </w:p>
    <w:sectPr w:rsidSect="00EB676E">
      <w:headerReference w:type="default" r:id="rId9"/>
      <w:footerReference w:type="default" r:id="rId10"/>
      <w:pgSz w:w="12240" w:h="15840"/>
      <w:pgMar w:top="284" w:right="992" w:bottom="1134" w:left="1276" w:header="426" w:footer="56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rPr>
        <w:b/>
      </w:rPr>
      <w:id w:val="-1741088812"/>
      <w:docPartObj>
        <w:docPartGallery w:val="Page Numbers (Bottom of Page)"/>
        <w:docPartUnique/>
      </w:docPartObj>
    </w:sdtPr>
    <w:sdtEndPr>
      <w:rPr>
        <w:noProof/>
      </w:rPr>
    </w:sdtEndPr>
    <w:sdtContent>
      <w:p w:rsidR="00DE3B62" w:rsidRPr="0007624C" w14:paraId="3D00C9FF" w14:textId="7CF246B6">
        <w:pPr>
          <w:pStyle w:val="Footer"/>
          <w:jc w:val="center"/>
          <w:rPr>
            <w:b/>
            <w:lang w:val="pt-PT"/>
          </w:rPr>
        </w:pPr>
        <w:r>
          <w:rPr>
            <w:rFonts w:ascii="Times New Roman" w:hAnsi="Times New Roman" w:cs="Times New Roman"/>
            <w:noProof/>
            <w:sz w:val="24"/>
            <w:szCs w:val="24"/>
          </w:rPr>
          <mc:AlternateContent>
            <mc:Choice Requires="wps">
              <w:drawing>
                <wp:anchor distT="45720" distB="45720" distL="114300" distR="114300" simplePos="0" relativeHeight="251658240" behindDoc="0" locked="0" layoutInCell="1" allowOverlap="1">
                  <wp:simplePos x="0" y="0"/>
                  <wp:positionH relativeFrom="margin">
                    <wp:posOffset>0</wp:posOffset>
                  </wp:positionH>
                  <wp:positionV relativeFrom="paragraph">
                    <wp:posOffset>45720</wp:posOffset>
                  </wp:positionV>
                  <wp:extent cx="1419225" cy="180975"/>
                  <wp:effectExtent l="0" t="0" r="9525" b="9525"/>
                  <wp:wrapNone/>
                  <wp:docPr id="217" name="Text Box 21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419225" cy="180975"/>
                          </a:xfrm>
                          <a:prstGeom prst="rect">
                            <a:avLst/>
                          </a:prstGeom>
                          <a:solidFill>
                            <a:srgbClr val="FFFFFF"/>
                          </a:solidFill>
                          <a:ln w="9525">
                            <a:noFill/>
                            <a:miter lim="800000"/>
                            <a:headEnd/>
                            <a:tailEnd/>
                          </a:ln>
                        </wps:spPr>
                        <wps:txbx>
                          <w:txbxContent>
                            <w:p w:rsidR="00522706" w:rsidP="00522706" w14:textId="7792DC74">
                              <w:pPr>
                                <w:rPr>
                                  <w:rFonts w:ascii="Lucida Sans" w:hAnsi="Lucida Sans"/>
                                  <w:sz w:val="14"/>
                                  <w:szCs w:val="14"/>
                                </w:rPr>
                              </w:pPr>
                              <w:r>
                                <w:rPr>
                                  <w:rFonts w:ascii="Lucida Sans" w:hAnsi="Lucida Sans"/>
                                  <w:sz w:val="14"/>
                                  <w:szCs w:val="14"/>
                                </w:rPr>
                                <w:t xml:space="preserve">Form </w:t>
                              </w:r>
                              <w:r w:rsidRPr="00F61CDE" w:rsidR="00F61CDE">
                                <w:rPr>
                                  <w:rFonts w:ascii="Lucida Sans" w:hAnsi="Lucida Sans"/>
                                  <w:sz w:val="14"/>
                                  <w:szCs w:val="14"/>
                                </w:rPr>
                                <w:t>21.0.6.3.3</w:t>
                              </w:r>
                              <w:r>
                                <w:rPr>
                                  <w:rFonts w:ascii="Lucida Sans" w:hAnsi="Lucida Sans"/>
                                  <w:sz w:val="14"/>
                                  <w:szCs w:val="14"/>
                                </w:rPr>
                                <w:t>, rev</w:t>
                              </w:r>
                              <w:r w:rsidR="00F61CDE">
                                <w:rPr>
                                  <w:rFonts w:ascii="Lucida Sans" w:hAnsi="Lucida Sans"/>
                                  <w:sz w:val="14"/>
                                  <w:szCs w:val="14"/>
                                </w:rPr>
                                <w:t xml:space="preserve"> 1</w:t>
                              </w:r>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17" o:spid="_x0000_s2049" type="#_x0000_t202" style="width:111.75pt;height:14.25pt;margin-top:3.6pt;margin-left:0;mso-height-percent:0;mso-height-relative:margin;mso-position-horizontal-relative:margin;mso-width-percent:0;mso-width-relative:margin;mso-wrap-distance-bottom:3.6pt;mso-wrap-distance-left:9pt;mso-wrap-distance-right:9pt;mso-wrap-distance-top:3.6pt;mso-wrap-style:square;position:absolute;visibility:visible;v-text-anchor:top;z-index:251659264" stroked="f">
                  <v:textbox inset="0,0,0,0">
                    <w:txbxContent>
                      <w:p w:rsidR="00522706" w:rsidP="00522706" w14:paraId="0F045D13" w14:textId="7792DC74">
                        <w:pPr>
                          <w:rPr>
                            <w:rFonts w:ascii="Lucida Sans" w:hAnsi="Lucida Sans"/>
                            <w:sz w:val="14"/>
                            <w:szCs w:val="14"/>
                          </w:rPr>
                        </w:pPr>
                        <w:r>
                          <w:rPr>
                            <w:rFonts w:ascii="Lucida Sans" w:hAnsi="Lucida Sans"/>
                            <w:sz w:val="14"/>
                            <w:szCs w:val="14"/>
                          </w:rPr>
                          <w:t xml:space="preserve">Form </w:t>
                        </w:r>
                        <w:r w:rsidRPr="00F61CDE" w:rsidR="00F61CDE">
                          <w:rPr>
                            <w:rFonts w:ascii="Lucida Sans" w:hAnsi="Lucida Sans"/>
                            <w:sz w:val="14"/>
                            <w:szCs w:val="14"/>
                          </w:rPr>
                          <w:t>21.0.6.3.3</w:t>
                        </w:r>
                        <w:r>
                          <w:rPr>
                            <w:rFonts w:ascii="Lucida Sans" w:hAnsi="Lucida Sans"/>
                            <w:sz w:val="14"/>
                            <w:szCs w:val="14"/>
                          </w:rPr>
                          <w:t>, rev</w:t>
                        </w:r>
                        <w:r w:rsidR="00F61CDE">
                          <w:rPr>
                            <w:rFonts w:ascii="Lucida Sans" w:hAnsi="Lucida Sans"/>
                            <w:sz w:val="14"/>
                            <w:szCs w:val="14"/>
                          </w:rPr>
                          <w:t xml:space="preserve"> 1</w:t>
                        </w:r>
                      </w:p>
                    </w:txbxContent>
                  </v:textbox>
                  <w10:wrap anchorx="margin"/>
                </v:shape>
              </w:pict>
            </mc:Fallback>
          </mc:AlternateContent>
        </w:r>
      </w:p>
    </w:sdtContent>
  </w:sdt>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D27D4" w:rsidRPr="009D7541" w:rsidP="009D7541" w14:paraId="509F740E" w14:textId="4D6C7386">
    <w:pPr>
      <w:pStyle w:val="Header"/>
      <w:jc w:val="center"/>
      <w:rPr>
        <w:lang w:val="pt-P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11EE163C"/>
    <w:multiLevelType w:val="hybridMultilevel"/>
    <w:tmpl w:val="82BE3D52"/>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2">
    <w:nsid w:val="16A322E2"/>
    <w:multiLevelType w:val="hybridMultilevel"/>
    <w:tmpl w:val="D8B2E7BA"/>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3">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28C2598B"/>
    <w:multiLevelType w:val="hybridMultilevel"/>
    <w:tmpl w:val="A04AB39E"/>
    <w:lvl w:ilvl="0">
      <w:start w:val="1"/>
      <w:numFmt w:val="lowerLetter"/>
      <w:lvlText w:val="%1)"/>
      <w:lvlJc w:val="left"/>
      <w:pPr>
        <w:ind w:left="1800" w:hanging="360"/>
      </w:pPr>
      <w:rPr>
        <w:rFonts w:hint="default"/>
      </w:rPr>
    </w:lvl>
    <w:lvl w:ilvl="1" w:tentative="1">
      <w:start w:val="1"/>
      <w:numFmt w:val="lowerLetter"/>
      <w:lvlText w:val="%2."/>
      <w:lvlJc w:val="left"/>
      <w:pPr>
        <w:ind w:left="2520" w:hanging="360"/>
      </w:pPr>
    </w:lvl>
    <w:lvl w:ilvl="2" w:tentative="1">
      <w:start w:val="1"/>
      <w:numFmt w:val="lowerRoman"/>
      <w:lvlText w:val="%3."/>
      <w:lvlJc w:val="right"/>
      <w:pPr>
        <w:ind w:left="3240" w:hanging="180"/>
      </w:pPr>
    </w:lvl>
    <w:lvl w:ilvl="3" w:tentative="1">
      <w:start w:val="1"/>
      <w:numFmt w:val="decimal"/>
      <w:lvlText w:val="%4."/>
      <w:lvlJc w:val="left"/>
      <w:pPr>
        <w:ind w:left="3960" w:hanging="360"/>
      </w:pPr>
    </w:lvl>
    <w:lvl w:ilvl="4" w:tentative="1">
      <w:start w:val="1"/>
      <w:numFmt w:val="lowerLetter"/>
      <w:lvlText w:val="%5."/>
      <w:lvlJc w:val="left"/>
      <w:pPr>
        <w:ind w:left="4680" w:hanging="360"/>
      </w:pPr>
    </w:lvl>
    <w:lvl w:ilvl="5" w:tentative="1">
      <w:start w:val="1"/>
      <w:numFmt w:val="lowerRoman"/>
      <w:lvlText w:val="%6."/>
      <w:lvlJc w:val="right"/>
      <w:pPr>
        <w:ind w:left="5400" w:hanging="180"/>
      </w:pPr>
    </w:lvl>
    <w:lvl w:ilvl="6" w:tentative="1">
      <w:start w:val="1"/>
      <w:numFmt w:val="decimal"/>
      <w:lvlText w:val="%7."/>
      <w:lvlJc w:val="left"/>
      <w:pPr>
        <w:ind w:left="6120" w:hanging="360"/>
      </w:pPr>
    </w:lvl>
    <w:lvl w:ilvl="7" w:tentative="1">
      <w:start w:val="1"/>
      <w:numFmt w:val="lowerLetter"/>
      <w:lvlText w:val="%8."/>
      <w:lvlJc w:val="left"/>
      <w:pPr>
        <w:ind w:left="6840" w:hanging="360"/>
      </w:pPr>
    </w:lvl>
    <w:lvl w:ilvl="8" w:tentative="1">
      <w:start w:val="1"/>
      <w:numFmt w:val="lowerRoman"/>
      <w:lvlText w:val="%9."/>
      <w:lvlJc w:val="right"/>
      <w:pPr>
        <w:ind w:left="7560" w:hanging="180"/>
      </w:pPr>
    </w:lvl>
  </w:abstractNum>
  <w:abstractNum w:abstractNumId="5">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4C064BAE"/>
    <w:multiLevelType w:val="hybridMultilevel"/>
    <w:tmpl w:val="479CB60C"/>
    <w:lvl w:ilvl="0">
      <w:start w:val="1"/>
      <w:numFmt w:val="lowerLetter"/>
      <w:lvlText w:val="%1)"/>
      <w:lvlJc w:val="left"/>
      <w:pPr>
        <w:ind w:left="180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5BCE3B84"/>
    <w:multiLevelType w:val="hybridMultilevel"/>
    <w:tmpl w:val="117058F0"/>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
    <w:nsid w:val="5C9B7BDC"/>
    <w:multiLevelType w:val="hybridMultilevel"/>
    <w:tmpl w:val="4508A844"/>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9">
    <w:nsid w:val="5F6D27F2"/>
    <w:multiLevelType w:val="hybridMultilevel"/>
    <w:tmpl w:val="D508436A"/>
    <w:lvl w:ilvl="0">
      <w:start w:val="1"/>
      <w:numFmt w:val="bullet"/>
      <w:lvlText w:val=""/>
      <w:lvlJc w:val="left"/>
      <w:pPr>
        <w:ind w:left="1440" w:hanging="360"/>
      </w:pPr>
      <w:rPr>
        <w:rFonts w:ascii="Symbol" w:hAnsi="Symbol" w:hint="default"/>
        <w:color w:val="auto"/>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abstractNum w:abstractNumId="10">
    <w:nsid w:val="6F0F739C"/>
    <w:multiLevelType w:val="hybridMultilevel"/>
    <w:tmpl w:val="FC5610BE"/>
    <w:lvl w:ilvl="0">
      <w:start w:val="1"/>
      <w:numFmt w:val="bullet"/>
      <w:lvlText w:val=""/>
      <w:lvlJc w:val="left"/>
      <w:pPr>
        <w:ind w:left="1440" w:hanging="360"/>
      </w:pPr>
      <w:rPr>
        <w:rFonts w:ascii="Symbol" w:hAnsi="Symbol" w:hint="default"/>
      </w:rPr>
    </w:lvl>
    <w:lvl w:ilvl="1" w:tentative="1">
      <w:start w:val="1"/>
      <w:numFmt w:val="bullet"/>
      <w:lvlText w:val="o"/>
      <w:lvlJc w:val="left"/>
      <w:pPr>
        <w:ind w:left="2160" w:hanging="360"/>
      </w:pPr>
      <w:rPr>
        <w:rFonts w:ascii="Courier New" w:hAnsi="Courier New" w:cs="Courier New" w:hint="default"/>
      </w:rPr>
    </w:lvl>
    <w:lvl w:ilvl="2" w:tentative="1">
      <w:start w:val="1"/>
      <w:numFmt w:val="bullet"/>
      <w:lvlText w:val=""/>
      <w:lvlJc w:val="left"/>
      <w:pPr>
        <w:ind w:left="2880" w:hanging="360"/>
      </w:pPr>
      <w:rPr>
        <w:rFonts w:ascii="Wingdings" w:hAnsi="Wingdings" w:hint="default"/>
      </w:rPr>
    </w:lvl>
    <w:lvl w:ilvl="3" w:tentative="1">
      <w:start w:val="1"/>
      <w:numFmt w:val="bullet"/>
      <w:lvlText w:val=""/>
      <w:lvlJc w:val="left"/>
      <w:pPr>
        <w:ind w:left="3600" w:hanging="360"/>
      </w:pPr>
      <w:rPr>
        <w:rFonts w:ascii="Symbol" w:hAnsi="Symbol" w:hint="default"/>
      </w:rPr>
    </w:lvl>
    <w:lvl w:ilvl="4" w:tentative="1">
      <w:start w:val="1"/>
      <w:numFmt w:val="bullet"/>
      <w:lvlText w:val="o"/>
      <w:lvlJc w:val="left"/>
      <w:pPr>
        <w:ind w:left="4320" w:hanging="360"/>
      </w:pPr>
      <w:rPr>
        <w:rFonts w:ascii="Courier New" w:hAnsi="Courier New" w:cs="Courier New" w:hint="default"/>
      </w:rPr>
    </w:lvl>
    <w:lvl w:ilvl="5" w:tentative="1">
      <w:start w:val="1"/>
      <w:numFmt w:val="bullet"/>
      <w:lvlText w:val=""/>
      <w:lvlJc w:val="left"/>
      <w:pPr>
        <w:ind w:left="5040" w:hanging="360"/>
      </w:pPr>
      <w:rPr>
        <w:rFonts w:ascii="Wingdings" w:hAnsi="Wingdings" w:hint="default"/>
      </w:rPr>
    </w:lvl>
    <w:lvl w:ilvl="6" w:tentative="1">
      <w:start w:val="1"/>
      <w:numFmt w:val="bullet"/>
      <w:lvlText w:val=""/>
      <w:lvlJc w:val="left"/>
      <w:pPr>
        <w:ind w:left="5760" w:hanging="360"/>
      </w:pPr>
      <w:rPr>
        <w:rFonts w:ascii="Symbol" w:hAnsi="Symbol" w:hint="default"/>
      </w:rPr>
    </w:lvl>
    <w:lvl w:ilvl="7" w:tentative="1">
      <w:start w:val="1"/>
      <w:numFmt w:val="bullet"/>
      <w:lvlText w:val="o"/>
      <w:lvlJc w:val="left"/>
      <w:pPr>
        <w:ind w:left="6480" w:hanging="360"/>
      </w:pPr>
      <w:rPr>
        <w:rFonts w:ascii="Courier New" w:hAnsi="Courier New" w:cs="Courier New" w:hint="default"/>
      </w:rPr>
    </w:lvl>
    <w:lvl w:ilvl="8" w:tentative="1">
      <w:start w:val="1"/>
      <w:numFmt w:val="bullet"/>
      <w:lvlText w:val=""/>
      <w:lvlJc w:val="left"/>
      <w:pPr>
        <w:ind w:left="7200" w:hanging="360"/>
      </w:pPr>
      <w:rPr>
        <w:rFonts w:ascii="Wingdings" w:hAnsi="Wingdings" w:hint="default"/>
      </w:rPr>
    </w:lvl>
  </w:abstractNum>
  <w:num w:numId="1">
    <w:abstractNumId w:val="5"/>
  </w:num>
  <w:num w:numId="2">
    <w:abstractNumId w:val="4"/>
  </w:num>
  <w:num w:numId="3">
    <w:abstractNumId w:val="6"/>
  </w:num>
  <w:num w:numId="4">
    <w:abstractNumId w:val="2"/>
  </w:num>
  <w:num w:numId="5">
    <w:abstractNumId w:val="8"/>
  </w:num>
  <w:num w:numId="6">
    <w:abstractNumId w:val="7"/>
  </w:num>
  <w:num w:numId="7">
    <w:abstractNumId w:val="3"/>
  </w:num>
  <w:num w:numId="8">
    <w:abstractNumId w:val="10"/>
  </w:num>
  <w:num w:numId="9">
    <w:abstractNumId w:val="1"/>
  </w:num>
  <w:num w:numId="10">
    <w:abstractNumId w:val="9"/>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7D4"/>
    <w:rsid w:val="00016EC3"/>
    <w:rsid w:val="00021ADC"/>
    <w:rsid w:val="00023C22"/>
    <w:rsid w:val="0004055E"/>
    <w:rsid w:val="0007624C"/>
    <w:rsid w:val="00086A41"/>
    <w:rsid w:val="001125C6"/>
    <w:rsid w:val="001127C9"/>
    <w:rsid w:val="0015725B"/>
    <w:rsid w:val="00176ECA"/>
    <w:rsid w:val="001C1A07"/>
    <w:rsid w:val="001C4A39"/>
    <w:rsid w:val="0020771C"/>
    <w:rsid w:val="0023751E"/>
    <w:rsid w:val="00240BE5"/>
    <w:rsid w:val="002C293B"/>
    <w:rsid w:val="002C74B7"/>
    <w:rsid w:val="002D2AD8"/>
    <w:rsid w:val="002E2A1F"/>
    <w:rsid w:val="002E35CF"/>
    <w:rsid w:val="00301A27"/>
    <w:rsid w:val="00325E96"/>
    <w:rsid w:val="0032752D"/>
    <w:rsid w:val="003813AE"/>
    <w:rsid w:val="003C7769"/>
    <w:rsid w:val="00416333"/>
    <w:rsid w:val="00436B30"/>
    <w:rsid w:val="00445FC8"/>
    <w:rsid w:val="0045785F"/>
    <w:rsid w:val="0046592C"/>
    <w:rsid w:val="00476D3D"/>
    <w:rsid w:val="004B006C"/>
    <w:rsid w:val="004B70D5"/>
    <w:rsid w:val="004C74DF"/>
    <w:rsid w:val="004F2AE8"/>
    <w:rsid w:val="00522706"/>
    <w:rsid w:val="00572922"/>
    <w:rsid w:val="00593C23"/>
    <w:rsid w:val="005E20E2"/>
    <w:rsid w:val="006430E1"/>
    <w:rsid w:val="0066124A"/>
    <w:rsid w:val="00692D41"/>
    <w:rsid w:val="006C31B5"/>
    <w:rsid w:val="006D27D4"/>
    <w:rsid w:val="006E5926"/>
    <w:rsid w:val="00717A24"/>
    <w:rsid w:val="00723A20"/>
    <w:rsid w:val="007369A3"/>
    <w:rsid w:val="00791307"/>
    <w:rsid w:val="00793DC2"/>
    <w:rsid w:val="007E30E2"/>
    <w:rsid w:val="007F5DCA"/>
    <w:rsid w:val="0080449E"/>
    <w:rsid w:val="00805CA1"/>
    <w:rsid w:val="00841C82"/>
    <w:rsid w:val="00842B84"/>
    <w:rsid w:val="008515B0"/>
    <w:rsid w:val="00875A91"/>
    <w:rsid w:val="0088480D"/>
    <w:rsid w:val="00890E13"/>
    <w:rsid w:val="008E6908"/>
    <w:rsid w:val="008F2184"/>
    <w:rsid w:val="00952B36"/>
    <w:rsid w:val="00983940"/>
    <w:rsid w:val="009D0B5A"/>
    <w:rsid w:val="009D7541"/>
    <w:rsid w:val="009F630B"/>
    <w:rsid w:val="00A4090F"/>
    <w:rsid w:val="00A50829"/>
    <w:rsid w:val="00A75005"/>
    <w:rsid w:val="00A96B65"/>
    <w:rsid w:val="00AA4505"/>
    <w:rsid w:val="00AB3EFC"/>
    <w:rsid w:val="00AB7057"/>
    <w:rsid w:val="00AF4607"/>
    <w:rsid w:val="00AF7D4C"/>
    <w:rsid w:val="00B56B6F"/>
    <w:rsid w:val="00B76C8B"/>
    <w:rsid w:val="00BF6649"/>
    <w:rsid w:val="00C02D86"/>
    <w:rsid w:val="00C45218"/>
    <w:rsid w:val="00CE4E03"/>
    <w:rsid w:val="00D267A9"/>
    <w:rsid w:val="00DB7593"/>
    <w:rsid w:val="00DD41C7"/>
    <w:rsid w:val="00DE3B62"/>
    <w:rsid w:val="00DF4624"/>
    <w:rsid w:val="00E00EE9"/>
    <w:rsid w:val="00E02DBA"/>
    <w:rsid w:val="00E560AE"/>
    <w:rsid w:val="00E66396"/>
    <w:rsid w:val="00E70E56"/>
    <w:rsid w:val="00E93606"/>
    <w:rsid w:val="00EA090F"/>
    <w:rsid w:val="00EA1084"/>
    <w:rsid w:val="00EA3054"/>
    <w:rsid w:val="00EB676E"/>
    <w:rsid w:val="00EE7476"/>
    <w:rsid w:val="00EF2584"/>
    <w:rsid w:val="00F05E12"/>
    <w:rsid w:val="00F11506"/>
    <w:rsid w:val="00F12446"/>
    <w:rsid w:val="00F6184E"/>
    <w:rsid w:val="00F61CDE"/>
    <w:rsid w:val="00F64D3B"/>
    <w:rsid w:val="00F764E3"/>
    <w:rsid w:val="00FA4092"/>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5601DE74"/>
  <w15:chartTrackingRefBased/>
  <w15:docId w15:val="{0D567775-A5AA-4A02-827F-706E8A1B2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52B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abealhoCarter"/>
    <w:uiPriority w:val="99"/>
    <w:unhideWhenUsed/>
    <w:rsid w:val="006D27D4"/>
    <w:pPr>
      <w:tabs>
        <w:tab w:val="center" w:pos="4680"/>
        <w:tab w:val="right" w:pos="9360"/>
      </w:tabs>
      <w:spacing w:after="0" w:line="240" w:lineRule="auto"/>
    </w:pPr>
  </w:style>
  <w:style w:type="character" w:customStyle="1" w:styleId="CabealhoCarter">
    <w:name w:val="Cabeçalho Caráter"/>
    <w:basedOn w:val="DefaultParagraphFont"/>
    <w:link w:val="Header"/>
    <w:uiPriority w:val="99"/>
    <w:rsid w:val="006D27D4"/>
  </w:style>
  <w:style w:type="paragraph" w:styleId="Footer">
    <w:name w:val="footer"/>
    <w:basedOn w:val="Normal"/>
    <w:link w:val="RodapCarter"/>
    <w:uiPriority w:val="99"/>
    <w:unhideWhenUsed/>
    <w:rsid w:val="006D27D4"/>
    <w:pPr>
      <w:tabs>
        <w:tab w:val="center" w:pos="4680"/>
        <w:tab w:val="right" w:pos="9360"/>
      </w:tabs>
      <w:spacing w:after="0" w:line="240" w:lineRule="auto"/>
    </w:pPr>
  </w:style>
  <w:style w:type="character" w:customStyle="1" w:styleId="RodapCarter">
    <w:name w:val="Rodapé Caráter"/>
    <w:basedOn w:val="DefaultParagraphFont"/>
    <w:link w:val="Footer"/>
    <w:uiPriority w:val="99"/>
    <w:rsid w:val="006D27D4"/>
  </w:style>
  <w:style w:type="table" w:styleId="TableGrid">
    <w:name w:val="Table Grid"/>
    <w:basedOn w:val="TableNormal"/>
    <w:uiPriority w:val="39"/>
    <w:rsid w:val="00C45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05CA1"/>
    <w:rPr>
      <w:sz w:val="16"/>
      <w:szCs w:val="16"/>
    </w:rPr>
  </w:style>
  <w:style w:type="paragraph" w:styleId="CommentText">
    <w:name w:val="annotation text"/>
    <w:basedOn w:val="Normal"/>
    <w:link w:val="TextodecomentrioCarter"/>
    <w:uiPriority w:val="99"/>
    <w:unhideWhenUsed/>
    <w:rsid w:val="00805CA1"/>
    <w:pPr>
      <w:spacing w:line="240" w:lineRule="auto"/>
    </w:pPr>
    <w:rPr>
      <w:sz w:val="20"/>
      <w:szCs w:val="20"/>
    </w:rPr>
  </w:style>
  <w:style w:type="character" w:customStyle="1" w:styleId="TextodecomentrioCarter">
    <w:name w:val="Texto de comentário Caráter"/>
    <w:basedOn w:val="DefaultParagraphFont"/>
    <w:link w:val="CommentText"/>
    <w:uiPriority w:val="99"/>
    <w:rsid w:val="00805CA1"/>
    <w:rPr>
      <w:sz w:val="20"/>
      <w:szCs w:val="20"/>
    </w:rPr>
  </w:style>
  <w:style w:type="paragraph" w:styleId="CommentSubject">
    <w:name w:val="annotation subject"/>
    <w:basedOn w:val="CommentText"/>
    <w:next w:val="CommentText"/>
    <w:link w:val="AssuntodecomentrioCarter"/>
    <w:uiPriority w:val="99"/>
    <w:semiHidden/>
    <w:unhideWhenUsed/>
    <w:rsid w:val="00805CA1"/>
    <w:rPr>
      <w:b/>
      <w:bCs/>
    </w:rPr>
  </w:style>
  <w:style w:type="character" w:customStyle="1" w:styleId="AssuntodecomentrioCarter">
    <w:name w:val="Assunto de comentário Caráter"/>
    <w:basedOn w:val="TextodecomentrioCarter"/>
    <w:link w:val="CommentSubject"/>
    <w:uiPriority w:val="99"/>
    <w:semiHidden/>
    <w:rsid w:val="00805CA1"/>
    <w:rPr>
      <w:b/>
      <w:bCs/>
      <w:sz w:val="20"/>
      <w:szCs w:val="20"/>
    </w:rPr>
  </w:style>
  <w:style w:type="paragraph" w:styleId="BalloonText">
    <w:name w:val="Balloon Text"/>
    <w:basedOn w:val="Normal"/>
    <w:link w:val="TextodebaloCarter"/>
    <w:uiPriority w:val="99"/>
    <w:semiHidden/>
    <w:unhideWhenUsed/>
    <w:rsid w:val="00805CA1"/>
    <w:pPr>
      <w:spacing w:after="0" w:line="240" w:lineRule="auto"/>
    </w:pPr>
    <w:rPr>
      <w:rFonts w:ascii="Segoe UI" w:hAnsi="Segoe UI" w:cs="Segoe UI"/>
      <w:sz w:val="18"/>
      <w:szCs w:val="18"/>
    </w:rPr>
  </w:style>
  <w:style w:type="character" w:customStyle="1" w:styleId="TextodebaloCarter">
    <w:name w:val="Texto de balão Caráter"/>
    <w:basedOn w:val="DefaultParagraphFont"/>
    <w:link w:val="BalloonText"/>
    <w:uiPriority w:val="99"/>
    <w:semiHidden/>
    <w:rsid w:val="00805CA1"/>
    <w:rPr>
      <w:rFonts w:ascii="Segoe UI" w:hAnsi="Segoe UI" w:cs="Segoe UI"/>
      <w:sz w:val="18"/>
      <w:szCs w:val="18"/>
    </w:rPr>
  </w:style>
  <w:style w:type="paragraph" w:styleId="ListParagraph">
    <w:name w:val="List Paragraph"/>
    <w:basedOn w:val="Normal"/>
    <w:link w:val="PargrafodaListaCarter"/>
    <w:uiPriority w:val="34"/>
    <w:qFormat/>
    <w:rsid w:val="008E6908"/>
    <w:pPr>
      <w:ind w:left="720"/>
      <w:contextualSpacing/>
    </w:pPr>
  </w:style>
  <w:style w:type="character" w:customStyle="1" w:styleId="PargrafodaListaCarter">
    <w:name w:val="Parágrafo da Lista Caráter"/>
    <w:link w:val="ListParagraph"/>
    <w:uiPriority w:val="34"/>
    <w:rsid w:val="006C31B5"/>
  </w:style>
  <w:style w:type="character" w:customStyle="1" w:styleId="Style6">
    <w:name w:val="Style6"/>
    <w:basedOn w:val="DefaultParagraphFont"/>
    <w:uiPriority w:val="1"/>
    <w:rsid w:val="006C31B5"/>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glossaryDocument" Target="glossary/document.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customXml" Target="../customXml/item3.xml" /><Relationship Id="rId7" Type="http://schemas.openxmlformats.org/officeDocument/2006/relationships/customXml" Target="../customXml/item4.xml" /><Relationship Id="rId8" Type="http://schemas.openxmlformats.org/officeDocument/2006/relationships/image" Target="media/image1.jpeg" /><Relationship Id="rId9" Type="http://schemas.openxmlformats.org/officeDocument/2006/relationships/header" Target="header1.xml" /></Relationships>
</file>

<file path=word/glossary/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docParts>
    <w:docPart>
      <w:docPartPr>
        <w:name w:val="3888BD6598DD4816869E6C157BB53A2F"/>
        <w:category>
          <w:name w:val="General"/>
          <w:gallery w:val="placeholder"/>
        </w:category>
        <w:types>
          <w:type w:val="bbPlcHdr"/>
        </w:types>
        <w:behaviors>
          <w:behavior w:val="content"/>
        </w:behaviors>
        <w:guid w:val="{3E3EE946-8D4D-42AE-A21D-9E488B5CD1E6}"/>
      </w:docPartPr>
      <w:docPartBody>
        <w:p w:rsidR="00AA4505" w:rsidP="002D2AD8">
          <w:pPr>
            <w:pStyle w:val="3888BD6598DD4816869E6C157BB53A2F"/>
          </w:pPr>
          <w:r w:rsidRPr="001C4A39">
            <w:rPr>
              <w:rStyle w:val="PlaceholderText"/>
            </w:rPr>
            <w:t>Choose an item.</w:t>
          </w:r>
        </w:p>
      </w:docPartBody>
    </w:docPart>
    <w:docPart>
      <w:docPartPr>
        <w:name w:val="73FF8E68A3764F4AB66CCC062F87F581"/>
        <w:category>
          <w:name w:val="General"/>
          <w:gallery w:val="placeholder"/>
        </w:category>
        <w:types>
          <w:type w:val="bbPlcHdr"/>
        </w:types>
        <w:behaviors>
          <w:behavior w:val="content"/>
        </w:behaviors>
        <w:guid w:val="{3D9355A4-40EF-4878-BA7D-23C61210A596}"/>
      </w:docPartPr>
      <w:docPartBody>
        <w:p w:rsidR="00AA4505" w:rsidP="002D2AD8">
          <w:pPr>
            <w:pStyle w:val="73FF8E68A3764F4AB66CCC062F87F581"/>
          </w:pPr>
          <w:r w:rsidRPr="001C4A39">
            <w:rPr>
              <w:rStyle w:val="PlaceholderText"/>
            </w:rPr>
            <w:t>Choose an item.</w:t>
          </w:r>
        </w:p>
      </w:docPartBody>
    </w:docPart>
    <w:docPart>
      <w:docPartPr>
        <w:name w:val="C25ECC542A234E24BE553329205AC90A"/>
        <w:category>
          <w:name w:val="General"/>
          <w:gallery w:val="placeholder"/>
        </w:category>
        <w:types>
          <w:type w:val="bbPlcHdr"/>
        </w:types>
        <w:behaviors>
          <w:behavior w:val="content"/>
        </w:behaviors>
        <w:guid w:val="{0B8840C9-1722-4F31-97D0-AAFF857DF9F1}"/>
      </w:docPartPr>
      <w:docPartBody>
        <w:p w:rsidR="00AA4505" w:rsidP="002D2AD8">
          <w:pPr>
            <w:pStyle w:val="C25ECC542A234E24BE553329205AC90A"/>
          </w:pPr>
          <w:r w:rsidRPr="001C4A39">
            <w:rPr>
              <w:rStyle w:val="PlaceholderText"/>
            </w:rPr>
            <w:t>Choose an item.</w:t>
          </w:r>
        </w:p>
      </w:docPartBody>
    </w:docPart>
    <w:docPart>
      <w:docPartPr>
        <w:name w:val="9211935C71684DE1BEBF5667007DC6A5"/>
        <w:category>
          <w:name w:val="General"/>
          <w:gallery w:val="placeholder"/>
        </w:category>
        <w:types>
          <w:type w:val="bbPlcHdr"/>
        </w:types>
        <w:behaviors>
          <w:behavior w:val="content"/>
        </w:behaviors>
        <w:guid w:val="{A8D1D0AC-532C-4063-94FF-06C0AAC38ADD}"/>
      </w:docPartPr>
      <w:docPartBody>
        <w:p w:rsidR="00AA4505" w:rsidP="002D2AD8">
          <w:pPr>
            <w:pStyle w:val="9211935C71684DE1BEBF5667007DC6A5"/>
          </w:pPr>
          <w:r w:rsidRPr="001C4A39">
            <w:rPr>
              <w:rStyle w:val="PlaceholderText"/>
            </w:rPr>
            <w:t>Choose an item.</w:t>
          </w:r>
        </w:p>
      </w:docPartBody>
    </w:docPart>
    <w:docPart>
      <w:docPartPr>
        <w:name w:val="D2E2DDD902DD40CB95EBDD3009192855"/>
        <w:category>
          <w:name w:val="General"/>
          <w:gallery w:val="placeholder"/>
        </w:category>
        <w:types>
          <w:type w:val="bbPlcHdr"/>
        </w:types>
        <w:behaviors>
          <w:behavior w:val="content"/>
        </w:behaviors>
        <w:guid w:val="{A4879F94-B538-4F2B-964D-50EF3A5B764C}"/>
      </w:docPartPr>
      <w:docPartBody>
        <w:p w:rsidR="00B56B6F" w:rsidP="00AA4505">
          <w:pPr>
            <w:pStyle w:val="D2E2DDD902DD40CB95EBDD3009192855"/>
          </w:pPr>
          <w:r w:rsidRPr="001C4A39">
            <w:rPr>
              <w:rStyle w:val="PlaceholderText"/>
            </w:rPr>
            <w:t>Choose an item.</w:t>
          </w:r>
        </w:p>
      </w:docPartBody>
    </w:docPart>
    <w:docPart>
      <w:docPartPr>
        <w:name w:val="2F4D4959C6EC404B8BA51BC96E31AA05"/>
        <w:category>
          <w:name w:val="General"/>
          <w:gallery w:val="placeholder"/>
        </w:category>
        <w:types>
          <w:type w:val="bbPlcHdr"/>
        </w:types>
        <w:behaviors>
          <w:behavior w:val="content"/>
        </w:behaviors>
        <w:guid w:val="{230DC8D8-492D-4DA3-B161-77F58F0B4734}"/>
      </w:docPartPr>
      <w:docPartBody>
        <w:p w:rsidR="00B56B6F" w:rsidP="00AA4505">
          <w:pPr>
            <w:pStyle w:val="2F4D4959C6EC404B8BA51BC96E31AA05"/>
          </w:pPr>
          <w:r w:rsidRPr="001C4A39">
            <w:rPr>
              <w:rStyle w:val="PlaceholderText"/>
            </w:rPr>
            <w:t>Choose an item.</w:t>
          </w:r>
        </w:p>
      </w:docPartBody>
    </w:docPart>
    <w:docPart>
      <w:docPartPr>
        <w:name w:val="AFEED1770FF94716B890F3856AA4C7EB"/>
        <w:category>
          <w:name w:val="General"/>
          <w:gallery w:val="placeholder"/>
        </w:category>
        <w:types>
          <w:type w:val="bbPlcHdr"/>
        </w:types>
        <w:behaviors>
          <w:behavior w:val="content"/>
        </w:behaviors>
        <w:guid w:val="{41E51D41-3341-4D9F-84AA-A678DE238C48}"/>
      </w:docPartPr>
      <w:docPartBody>
        <w:p w:rsidR="00B56B6F" w:rsidP="00AA4505">
          <w:pPr>
            <w:pStyle w:val="AFEED1770FF94716B890F3856AA4C7EB"/>
          </w:pPr>
          <w:r w:rsidRPr="001C4A39">
            <w:rPr>
              <w:rStyle w:val="PlaceholderText"/>
            </w:rPr>
            <w:t>Choose an item.</w:t>
          </w:r>
        </w:p>
      </w:docPartBody>
    </w:docPart>
    <w:docPart>
      <w:docPartPr>
        <w:name w:val="97E72E6EB87C4C7195BE194E59C20FF1"/>
        <w:category>
          <w:name w:val="General"/>
          <w:gallery w:val="placeholder"/>
        </w:category>
        <w:types>
          <w:type w:val="bbPlcHdr"/>
        </w:types>
        <w:behaviors>
          <w:behavior w:val="content"/>
        </w:behaviors>
        <w:guid w:val="{4577C45E-FFBA-484C-B5B8-847AE5CF49FF}"/>
      </w:docPartPr>
      <w:docPartBody>
        <w:p w:rsidR="00B56B6F" w:rsidP="00AA4505">
          <w:pPr>
            <w:pStyle w:val="97E72E6EB87C4C7195BE194E59C20FF1"/>
          </w:pPr>
          <w:r w:rsidRPr="001C4A39">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364D"/>
    <w:rsid w:val="002D2AD8"/>
    <w:rsid w:val="005F2D50"/>
    <w:rsid w:val="00767192"/>
    <w:rsid w:val="00853C30"/>
    <w:rsid w:val="008E256A"/>
    <w:rsid w:val="009B3930"/>
    <w:rsid w:val="00AA4505"/>
    <w:rsid w:val="00B56B6F"/>
    <w:rsid w:val="00C433B8"/>
    <w:rsid w:val="00E8364D"/>
  </w:rsids>
  <m:mathPr>
    <m:mathFont m:val="Cambria Math"/>
  </m:mathPr>
  <w:themeFontLang w:val="pt-PT"/>
  <w:clrSchemeMapping w:bg1="light1" w:t1="dark1" w:bg2="light2" w:t2="dark2" w:accent1="accent1" w:accent2="accent2" w:accent3="accent3" w:accent4="accent4" w:accent5="accent5" w:accent6="accent6" w:hyperlink="hyperlink" w:followedHyperlink="followedHyperlink"/>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pt-PT" w:eastAsia="pt-P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A4505"/>
    <w:rPr>
      <w:color w:val="808080"/>
    </w:rPr>
  </w:style>
  <w:style w:type="paragraph" w:customStyle="1" w:styleId="3888BD6598DD4816869E6C157BB53A2F">
    <w:name w:val="3888BD6598DD4816869E6C157BB53A2F"/>
    <w:rsid w:val="002D2AD8"/>
  </w:style>
  <w:style w:type="paragraph" w:customStyle="1" w:styleId="73FF8E68A3764F4AB66CCC062F87F581">
    <w:name w:val="73FF8E68A3764F4AB66CCC062F87F581"/>
    <w:rsid w:val="002D2AD8"/>
  </w:style>
  <w:style w:type="paragraph" w:customStyle="1" w:styleId="C25ECC542A234E24BE553329205AC90A">
    <w:name w:val="C25ECC542A234E24BE553329205AC90A"/>
    <w:rsid w:val="002D2AD8"/>
  </w:style>
  <w:style w:type="paragraph" w:customStyle="1" w:styleId="9211935C71684DE1BEBF5667007DC6A5">
    <w:name w:val="9211935C71684DE1BEBF5667007DC6A5"/>
    <w:rsid w:val="002D2AD8"/>
  </w:style>
  <w:style w:type="paragraph" w:customStyle="1" w:styleId="D2E2DDD902DD40CB95EBDD3009192855">
    <w:name w:val="D2E2DDD902DD40CB95EBDD3009192855"/>
    <w:rsid w:val="00AA4505"/>
  </w:style>
  <w:style w:type="paragraph" w:customStyle="1" w:styleId="2F4D4959C6EC404B8BA51BC96E31AA05">
    <w:name w:val="2F4D4959C6EC404B8BA51BC96E31AA05"/>
    <w:rsid w:val="00AA4505"/>
  </w:style>
  <w:style w:type="paragraph" w:customStyle="1" w:styleId="AFEED1770FF94716B890F3856AA4C7EB">
    <w:name w:val="AFEED1770FF94716B890F3856AA4C7EB"/>
    <w:rsid w:val="00AA4505"/>
  </w:style>
  <w:style w:type="paragraph" w:customStyle="1" w:styleId="97E72E6EB87C4C7195BE194E59C20FF1">
    <w:name w:val="97E72E6EB87C4C7195BE194E59C20FF1"/>
    <w:rsid w:val="00AA450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xml version="1.0" encoding="utf-8" standalone="yes"?><Relationships xmlns="http://schemas.openxmlformats.org/package/2006/relationships"><Relationship Id="rId1" Type="http://schemas.openxmlformats.org/officeDocument/2006/relationships/customXmlProps" Target="itemProps4.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Props1.xml><?xml version="1.0" encoding="utf-8"?>
<ds:datastoreItem xmlns:ds="http://schemas.openxmlformats.org/officeDocument/2006/customXml" ds:itemID="{5B2B4D39-4502-4DE1-B1A3-CC68FAB289F8}"/>
</file>

<file path=customXml/itemProps2.xml><?xml version="1.0" encoding="utf-8"?>
<ds:datastoreItem xmlns:ds="http://schemas.openxmlformats.org/officeDocument/2006/customXml" ds:itemID="{7CE01DE8-8E0A-43D3-894F-31C25E937DAF}"/>
</file>

<file path=customXml/itemProps3.xml><?xml version="1.0" encoding="utf-8"?>
<ds:datastoreItem xmlns:ds="http://schemas.openxmlformats.org/officeDocument/2006/customXml" ds:itemID="{CF80D767-EE74-4809-88E0-A8E78920772D}"/>
</file>

<file path=customXml/itemProps4.xml><?xml version="1.0" encoding="utf-8"?>
<ds:datastoreItem xmlns:ds="http://schemas.openxmlformats.org/officeDocument/2006/customXml" ds:itemID="{C8BA6FD1-5314-4430-93B6-F60B9064944C}"/>
</file>

<file path=docProps/app.xml><?xml version="1.0" encoding="utf-8"?>
<Properties xmlns="http://schemas.openxmlformats.org/officeDocument/2006/extended-properties" xmlns:vt="http://schemas.openxmlformats.org/officeDocument/2006/docPropsVTypes">
  <Template>Normal.dotm</Template>
  <TotalTime>15</TotalTime>
  <Pages>2</Pages>
  <Words>492</Words>
  <Characters>2806</Characters>
  <Application>Microsoft Office Word</Application>
  <DocSecurity>0</DocSecurity>
  <Lines>23</Lines>
  <Paragraphs>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Autoridade Nacional da Aviação Civil</Company>
  <LinksUpToDate>false</LinksUpToDate>
  <CharactersWithSpaces>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declaração dos operadores de uas que pretendem realizar a formação e avaliação prática de um sts aos seus pilotos remotos (apêndice 4)</dc:title>
  <dc:creator>Ana Patrícia Ferreira</dc:creator>
  <cp:lastModifiedBy>Andre Jorge</cp:lastModifiedBy>
  <cp:revision>10</cp:revision>
  <cp:lastPrinted>2021-06-18T10:22:00Z</cp:lastPrinted>
  <dcterms:created xsi:type="dcterms:W3CDTF">2021-06-28T09:16:00Z</dcterms:created>
  <dcterms:modified xsi:type="dcterms:W3CDTF">2026-03-06T11:34:00Z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y fmtid="{D5CDD505-2E9C-101B-9397-08002B2CF9AE}" pid="3" name="FileDoc_ClassificationNodeID">
    <vt:lpwstr/>
  </property>
  <property fmtid="{D5CDD505-2E9C-101B-9397-08002B2CF9AE}" pid="4" name="FileDoc_DocFileID">
    <vt:lpwstr>952611</vt:lpwstr>
  </property>
  <property fmtid="{D5CDD505-2E9C-101B-9397-08002B2CF9AE}" pid="5" name="FileDoc_DocID">
    <vt:lpwstr>182917</vt:lpwstr>
  </property>
  <property fmtid="{D5CDD505-2E9C-101B-9397-08002B2CF9AE}" pid="6" name="FileDoc_EntityID">
    <vt:lpwstr/>
  </property>
  <property fmtid="{D5CDD505-2E9C-101B-9397-08002B2CF9AE}" pid="7" name="FileDoc_ProcID">
    <vt:lpwstr/>
  </property>
  <property fmtid="{D5CDD505-2E9C-101B-9397-08002B2CF9AE}" pid="8" name="FileDoc_RecordType">
    <vt:lpwstr>DOCS</vt:lpwstr>
  </property>
  <property fmtid="{D5CDD505-2E9C-101B-9397-08002B2CF9AE}" pid="9" name="FileDoc_VolumeID">
    <vt:lpwstr/>
  </property>
  <property fmtid="{D5CDD505-2E9C-101B-9397-08002B2CF9AE}" pid="10" name="Revisão">
    <vt:lpwstr>0</vt:lpwstr>
  </property>
  <property fmtid="{D5CDD505-2E9C-101B-9397-08002B2CF9AE}" pid="11" name="Subprocesso">
    <vt:lpwstr>25</vt:lpwstr>
  </property>
  <property fmtid="{D5CDD505-2E9C-101B-9397-08002B2CF9AE}" pid="12" name="Processo">
    <vt:lpwstr>6</vt:lpwstr>
  </property>
  <property fmtid="{D5CDD505-2E9C-101B-9397-08002B2CF9AE}" pid="13" name="Autor">
    <vt:lpwstr>i:0#.f|membership|fabio.camacho@anac.pt206</vt:lpwstr>
  </property>
  <property fmtid="{D5CDD505-2E9C-101B-9397-08002B2CF9AE}" pid="14" name="Estado">
    <vt:lpwstr>Ativo</vt:lpwstr>
  </property>
  <property fmtid="{D5CDD505-2E9C-101B-9397-08002B2CF9AE}" pid="16" name="Tipo de Documento">
    <vt:lpwstr>Form</vt:lpwstr>
  </property>
  <property fmtid="{D5CDD505-2E9C-101B-9397-08002B2CF9AE}" pid="17" name="Tipo de Procedimento">
    <vt:lpwstr>ESPECIFICO</vt:lpwstr>
  </property>
  <property fmtid="{D5CDD505-2E9C-101B-9397-08002B2CF9AE}" pid="18" name="Código do Procedimento">
    <vt:lpwstr>P 07.2.6.3.01</vt:lpwstr>
  </property>
  <property fmtid="{D5CDD505-2E9C-101B-9397-08002B2CF9AE}" pid="19" name="OU Coordenadora">
    <vt:lpwstr>DAL</vt:lpwstr>
  </property>
  <property fmtid="{D5CDD505-2E9C-101B-9397-08002B2CF9AE}" pid="20" name="OU (Participantes)">
    <vt:lpwstr>DAL</vt:lpwstr>
  </property>
  <property fmtid="{D5CDD505-2E9C-101B-9397-08002B2CF9AE}" pid="21" name="Aprovado por">
    <vt:lpwstr>i:0#.f|membership|rute.ramalho@anac.pt65</vt:lpwstr>
  </property>
  <property fmtid="{D5CDD505-2E9C-101B-9397-08002B2CF9AE}" pid="23" name="Data">
    <vt:lpwstr>2022-01-13T00:00:00+00:00</vt:lpwstr>
  </property>
  <property fmtid="{D5CDD505-2E9C-101B-9397-08002B2CF9AE}" pid="24" name="Nome do Procedimento">
    <vt:lpwstr>Lançamento de balões livres não tripulados</vt:lpwstr>
  </property>
</Properties>
</file>